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1A" w:rsidRDefault="00FF491A">
      <w:r w:rsidRPr="00B80E6C">
        <w:rPr>
          <w:noProof/>
        </w:rPr>
        <w:drawing>
          <wp:anchor distT="0" distB="0" distL="114300" distR="114300" simplePos="0" relativeHeight="251659264" behindDoc="0" locked="0" layoutInCell="1" allowOverlap="1" wp14:anchorId="6BB3D068" wp14:editId="6C4F06E3">
            <wp:simplePos x="0" y="0"/>
            <wp:positionH relativeFrom="column">
              <wp:posOffset>4345305</wp:posOffset>
            </wp:positionH>
            <wp:positionV relativeFrom="paragraph">
              <wp:posOffset>1905</wp:posOffset>
            </wp:positionV>
            <wp:extent cx="1198245" cy="889000"/>
            <wp:effectExtent l="0" t="0" r="1905" b="6350"/>
            <wp:wrapThrough wrapText="bothSides">
              <wp:wrapPolygon edited="0">
                <wp:start x="0" y="0"/>
                <wp:lineTo x="0" y="21291"/>
                <wp:lineTo x="21291" y="21291"/>
                <wp:lineTo x="21291" y="0"/>
                <wp:lineTo x="0" y="0"/>
              </wp:wrapPolygon>
            </wp:wrapThrough>
            <wp:docPr id="5" name="Image 1" descr="Logo maisons Don B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isons Don Bosc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245" cy="889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708150" cy="104330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J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711" cy="1053420"/>
                    </a:xfrm>
                    <a:prstGeom prst="rect">
                      <a:avLst/>
                    </a:prstGeom>
                  </pic:spPr>
                </pic:pic>
              </a:graphicData>
            </a:graphic>
          </wp:inline>
        </w:drawing>
      </w:r>
    </w:p>
    <w:p w:rsidR="00FF491A" w:rsidRPr="0093790B" w:rsidRDefault="00FF491A">
      <w:pPr>
        <w:rPr>
          <w:sz w:val="24"/>
        </w:rPr>
      </w:pPr>
    </w:p>
    <w:p w:rsidR="00FF491A" w:rsidRPr="0093790B" w:rsidRDefault="00FF491A" w:rsidP="00DB2ED4">
      <w:pPr>
        <w:jc w:val="center"/>
        <w:rPr>
          <w:b/>
          <w:color w:val="233364"/>
          <w:sz w:val="24"/>
        </w:rPr>
      </w:pPr>
      <w:r w:rsidRPr="0093790B">
        <w:rPr>
          <w:b/>
          <w:color w:val="233364"/>
          <w:sz w:val="24"/>
        </w:rPr>
        <w:t>L’ensemble scolaire Jeanne d’Arc de Thonon les bains recrute pour la rentrée 2024 :</w:t>
      </w:r>
    </w:p>
    <w:p w:rsidR="00FF491A" w:rsidRPr="0093790B" w:rsidRDefault="00FF491A">
      <w:pPr>
        <w:rPr>
          <w:sz w:val="20"/>
        </w:rPr>
      </w:pPr>
    </w:p>
    <w:p w:rsidR="00FF491A" w:rsidRPr="00DB2ED4" w:rsidRDefault="00AE0071" w:rsidP="00FF491A">
      <w:pPr>
        <w:jc w:val="center"/>
        <w:rPr>
          <w:b/>
          <w:color w:val="B57402"/>
          <w:sz w:val="36"/>
        </w:rPr>
      </w:pPr>
      <w:r w:rsidRPr="00DB2ED4">
        <w:rPr>
          <w:b/>
          <w:color w:val="B57402"/>
          <w:sz w:val="36"/>
        </w:rPr>
        <w:t>Une directrice Adjointe ou u</w:t>
      </w:r>
      <w:r w:rsidR="00FF491A" w:rsidRPr="00DB2ED4">
        <w:rPr>
          <w:b/>
          <w:color w:val="B57402"/>
          <w:sz w:val="36"/>
        </w:rPr>
        <w:t xml:space="preserve">n Directeur </w:t>
      </w:r>
      <w:r w:rsidRPr="00DB2ED4">
        <w:rPr>
          <w:b/>
          <w:color w:val="B57402"/>
          <w:sz w:val="36"/>
        </w:rPr>
        <w:t>A</w:t>
      </w:r>
      <w:r w:rsidR="00FF491A" w:rsidRPr="00DB2ED4">
        <w:rPr>
          <w:b/>
          <w:color w:val="B57402"/>
          <w:sz w:val="36"/>
        </w:rPr>
        <w:t>djoint</w:t>
      </w:r>
    </w:p>
    <w:p w:rsidR="00FF491A" w:rsidRPr="0093790B" w:rsidRDefault="00FF491A">
      <w:pPr>
        <w:rPr>
          <w:sz w:val="20"/>
        </w:rPr>
      </w:pPr>
    </w:p>
    <w:p w:rsidR="00FF491A" w:rsidRPr="00DB2ED4" w:rsidRDefault="00FF491A">
      <w:pPr>
        <w:rPr>
          <w:b/>
          <w:color w:val="233364"/>
          <w:sz w:val="24"/>
        </w:rPr>
      </w:pPr>
      <w:r w:rsidRPr="00DB2ED4">
        <w:rPr>
          <w:b/>
          <w:color w:val="233364"/>
          <w:sz w:val="24"/>
        </w:rPr>
        <w:t>L</w:t>
      </w:r>
      <w:r w:rsidR="00AE0071" w:rsidRPr="00DB2ED4">
        <w:rPr>
          <w:b/>
          <w:color w:val="233364"/>
          <w:sz w:val="24"/>
        </w:rPr>
        <w:t>’ensemble scolaire Jeanne d’Arc</w:t>
      </w:r>
      <w:r w:rsidRPr="00DB2ED4">
        <w:rPr>
          <w:b/>
          <w:color w:val="233364"/>
          <w:sz w:val="24"/>
        </w:rPr>
        <w:t> :</w:t>
      </w:r>
    </w:p>
    <w:p w:rsidR="002C10BA" w:rsidRPr="0093790B" w:rsidRDefault="00FF491A" w:rsidP="00FF491A">
      <w:pPr>
        <w:jc w:val="both"/>
        <w:rPr>
          <w:sz w:val="20"/>
        </w:rPr>
      </w:pPr>
      <w:r w:rsidRPr="0093790B">
        <w:rPr>
          <w:sz w:val="20"/>
        </w:rPr>
        <w:t xml:space="preserve">L’ensemble scolaire Jeanne d’Arc situé à Thonon les bains est un établissement scolaire privé catholique Salésien, sous contrat d’association avec l’état, il accueille plus de 1000 élèves ou apprentis de la maternelle au BTS. </w:t>
      </w:r>
    </w:p>
    <w:p w:rsidR="002C10BA" w:rsidRPr="0093790B" w:rsidRDefault="002C10BA" w:rsidP="00FF491A">
      <w:pPr>
        <w:jc w:val="both"/>
        <w:rPr>
          <w:sz w:val="20"/>
        </w:rPr>
      </w:pPr>
      <w:r w:rsidRPr="0093790B">
        <w:rPr>
          <w:sz w:val="20"/>
        </w:rPr>
        <w:t>L’ensemble scolaire est composé d’une école comportant 430 élèves, d’un lycée polyvalent, un Lycée général et technologique (190 élèves) auquel est rattaché une SEP, Section d’études professionnelles (340 élèves) et d’un centre de formation, l’ESL (96 apprentis).</w:t>
      </w:r>
    </w:p>
    <w:p w:rsidR="00FF491A" w:rsidRPr="0093790B" w:rsidRDefault="002C10BA" w:rsidP="00FF491A">
      <w:pPr>
        <w:jc w:val="both"/>
        <w:rPr>
          <w:sz w:val="20"/>
        </w:rPr>
      </w:pPr>
      <w:r w:rsidRPr="0093790B">
        <w:rPr>
          <w:sz w:val="20"/>
        </w:rPr>
        <w:t xml:space="preserve">Jeanne d’Arc </w:t>
      </w:r>
      <w:r w:rsidR="00FF491A" w:rsidRPr="0093790B">
        <w:rPr>
          <w:sz w:val="20"/>
        </w:rPr>
        <w:t>fait partie de l’ECT (enseignement Catholique de Thonon) qui regroupe 3 ensembles scolaires</w:t>
      </w:r>
      <w:r w:rsidRPr="0093790B">
        <w:rPr>
          <w:sz w:val="20"/>
        </w:rPr>
        <w:t xml:space="preserve"> scolarisant au total 3800 jeunes.</w:t>
      </w:r>
    </w:p>
    <w:p w:rsidR="00FF491A" w:rsidRPr="0093790B" w:rsidRDefault="00FF491A" w:rsidP="00FF491A">
      <w:pPr>
        <w:jc w:val="both"/>
        <w:rPr>
          <w:sz w:val="20"/>
        </w:rPr>
      </w:pPr>
      <w:r w:rsidRPr="0093790B">
        <w:rPr>
          <w:sz w:val="20"/>
        </w:rPr>
        <w:t xml:space="preserve">Le projet d’établissement de l’ensemble scolaire Jeanne d’Arc, en parfaite osmose avec le projet éducatif et pastoral Salésien </w:t>
      </w:r>
      <w:r w:rsidR="00AE0071" w:rsidRPr="0093790B">
        <w:rPr>
          <w:sz w:val="20"/>
        </w:rPr>
        <w:t xml:space="preserve">place </w:t>
      </w:r>
      <w:r w:rsidRPr="0093790B">
        <w:rPr>
          <w:sz w:val="20"/>
        </w:rPr>
        <w:t>le</w:t>
      </w:r>
      <w:r w:rsidR="00AE0071" w:rsidRPr="0093790B">
        <w:rPr>
          <w:sz w:val="20"/>
        </w:rPr>
        <w:t>s</w:t>
      </w:r>
      <w:r w:rsidRPr="0093790B">
        <w:rPr>
          <w:sz w:val="20"/>
        </w:rPr>
        <w:t xml:space="preserve"> jeune</w:t>
      </w:r>
      <w:r w:rsidR="00AE0071" w:rsidRPr="0093790B">
        <w:rPr>
          <w:sz w:val="20"/>
        </w:rPr>
        <w:t>s</w:t>
      </w:r>
      <w:r w:rsidRPr="0093790B">
        <w:rPr>
          <w:sz w:val="20"/>
        </w:rPr>
        <w:t xml:space="preserve"> au centre de l’établissement</w:t>
      </w:r>
      <w:r w:rsidR="00AE0071" w:rsidRPr="0093790B">
        <w:rPr>
          <w:sz w:val="20"/>
        </w:rPr>
        <w:t xml:space="preserve"> en posant sur eux un regard de confiance, d’espérance et d’affection. Notre ambition est de former de futurs citoyens responsables, autonomes et heureux, capables d’être des acteurs de notre société.</w:t>
      </w:r>
    </w:p>
    <w:p w:rsidR="00AE0071" w:rsidRPr="0093790B" w:rsidRDefault="00AE0071" w:rsidP="00FF491A">
      <w:pPr>
        <w:jc w:val="both"/>
        <w:rPr>
          <w:sz w:val="20"/>
        </w:rPr>
      </w:pPr>
      <w:r w:rsidRPr="0093790B">
        <w:rPr>
          <w:sz w:val="20"/>
        </w:rPr>
        <w:t>La pédagogie de projet est au cœur des pratiques de l’établissement, elle donne du sens aux apprentissages et à l’éducation intégrale reçue par les jeunes.</w:t>
      </w:r>
    </w:p>
    <w:p w:rsidR="00AE0071" w:rsidRPr="0093790B" w:rsidRDefault="00AE0071" w:rsidP="00FF491A">
      <w:pPr>
        <w:jc w:val="both"/>
        <w:rPr>
          <w:sz w:val="20"/>
        </w:rPr>
      </w:pPr>
    </w:p>
    <w:p w:rsidR="00AE0071" w:rsidRPr="00DB2ED4" w:rsidRDefault="00AE0071" w:rsidP="00FF491A">
      <w:pPr>
        <w:jc w:val="both"/>
        <w:rPr>
          <w:b/>
          <w:color w:val="233364"/>
          <w:sz w:val="24"/>
        </w:rPr>
      </w:pPr>
      <w:r w:rsidRPr="00DB2ED4">
        <w:rPr>
          <w:b/>
          <w:color w:val="233364"/>
          <w:sz w:val="24"/>
        </w:rPr>
        <w:t>Recrutement :</w:t>
      </w:r>
    </w:p>
    <w:p w:rsidR="00AE0071" w:rsidRPr="0093790B" w:rsidRDefault="00AE0071" w:rsidP="00FF491A">
      <w:pPr>
        <w:jc w:val="both"/>
        <w:rPr>
          <w:sz w:val="20"/>
        </w:rPr>
      </w:pPr>
      <w:r w:rsidRPr="0093790B">
        <w:rPr>
          <w:sz w:val="20"/>
        </w:rPr>
        <w:t>Nous recrutons pour la rentrée 2024, en CDI à temps plein, une directrice adjointe ou un directeur adjoint</w:t>
      </w:r>
      <w:r w:rsidR="002C10BA" w:rsidRPr="0093790B">
        <w:rPr>
          <w:sz w:val="20"/>
        </w:rPr>
        <w:t xml:space="preserve"> du lycée polyvalent</w:t>
      </w:r>
      <w:r w:rsidRPr="0093790B">
        <w:rPr>
          <w:sz w:val="20"/>
        </w:rPr>
        <w:t xml:space="preserve"> </w:t>
      </w:r>
      <w:r w:rsidR="002C10BA" w:rsidRPr="0093790B">
        <w:rPr>
          <w:sz w:val="20"/>
        </w:rPr>
        <w:t>en charge du bon fonctionnement de cette unité pédagogique. Il</w:t>
      </w:r>
      <w:r w:rsidRPr="0093790B">
        <w:rPr>
          <w:sz w:val="20"/>
        </w:rPr>
        <w:t xml:space="preserve"> travaillera en collaboration directe et étroite avec le chef d’établissement du secon</w:t>
      </w:r>
      <w:r w:rsidR="002C10BA" w:rsidRPr="0093790B">
        <w:rPr>
          <w:sz w:val="20"/>
        </w:rPr>
        <w:t>d degré et fera partie du conseil de direction.</w:t>
      </w:r>
    </w:p>
    <w:p w:rsidR="002C10BA" w:rsidRPr="0093790B" w:rsidRDefault="002C10BA" w:rsidP="00FF491A">
      <w:pPr>
        <w:jc w:val="both"/>
        <w:rPr>
          <w:sz w:val="20"/>
        </w:rPr>
      </w:pPr>
      <w:r w:rsidRPr="0093790B">
        <w:rPr>
          <w:sz w:val="20"/>
        </w:rPr>
        <w:t>La directrice adjointe ou le directeur adjoint pourra recevoir délégation du chef d’établissement pour le représenter auprès des autorités administratives, lors de manifestations extérieures ou en cas d’absence</w:t>
      </w:r>
      <w:r w:rsidR="00E54D94" w:rsidRPr="0093790B">
        <w:rPr>
          <w:sz w:val="20"/>
        </w:rPr>
        <w:t xml:space="preserve"> du chef d’établissement.</w:t>
      </w:r>
    </w:p>
    <w:p w:rsidR="00E54D94" w:rsidRPr="0093790B" w:rsidRDefault="00E54D94" w:rsidP="00FF491A">
      <w:pPr>
        <w:jc w:val="both"/>
        <w:rPr>
          <w:sz w:val="20"/>
        </w:rPr>
      </w:pPr>
    </w:p>
    <w:p w:rsidR="00E54D94" w:rsidRPr="00DB2ED4" w:rsidRDefault="00E54D94" w:rsidP="00FF491A">
      <w:pPr>
        <w:jc w:val="both"/>
        <w:rPr>
          <w:b/>
          <w:color w:val="233364"/>
          <w:sz w:val="24"/>
        </w:rPr>
      </w:pPr>
      <w:r w:rsidRPr="00DB2ED4">
        <w:rPr>
          <w:b/>
          <w:color w:val="233364"/>
          <w:sz w:val="24"/>
        </w:rPr>
        <w:t>Missions :</w:t>
      </w:r>
    </w:p>
    <w:p w:rsidR="00E54D94" w:rsidRPr="0093790B" w:rsidRDefault="00E54D94" w:rsidP="00FF491A">
      <w:pPr>
        <w:jc w:val="both"/>
        <w:rPr>
          <w:sz w:val="4"/>
        </w:rPr>
      </w:pPr>
    </w:p>
    <w:p w:rsidR="00FF491A" w:rsidRPr="0093790B" w:rsidRDefault="00E54D94">
      <w:pPr>
        <w:rPr>
          <w:b/>
          <w:color w:val="B57402"/>
        </w:rPr>
      </w:pPr>
      <w:r w:rsidRPr="0093790B">
        <w:rPr>
          <w:b/>
          <w:color w:val="B57402"/>
        </w:rPr>
        <w:t>Pilotage global de l’organisation pédagogique et des examens :</w:t>
      </w:r>
    </w:p>
    <w:p w:rsidR="00E54D94" w:rsidRPr="00662F4D" w:rsidRDefault="00E54D94" w:rsidP="009D45BF">
      <w:pPr>
        <w:pStyle w:val="Paragraphedeliste"/>
        <w:numPr>
          <w:ilvl w:val="0"/>
          <w:numId w:val="1"/>
        </w:numPr>
        <w:jc w:val="both"/>
        <w:rPr>
          <w:sz w:val="20"/>
        </w:rPr>
      </w:pPr>
      <w:r w:rsidRPr="00662F4D">
        <w:rPr>
          <w:sz w:val="20"/>
        </w:rPr>
        <w:t>Mise en œuvre de l’organisation, des projets et actions prévues par le chef d’établissement du second degré</w:t>
      </w:r>
    </w:p>
    <w:p w:rsidR="00164DC0" w:rsidRPr="00662F4D" w:rsidRDefault="00164DC0" w:rsidP="009D45BF">
      <w:pPr>
        <w:pStyle w:val="Paragraphedeliste"/>
        <w:numPr>
          <w:ilvl w:val="0"/>
          <w:numId w:val="1"/>
        </w:numPr>
        <w:jc w:val="both"/>
        <w:rPr>
          <w:sz w:val="20"/>
        </w:rPr>
      </w:pPr>
      <w:r w:rsidRPr="00662F4D">
        <w:rPr>
          <w:sz w:val="20"/>
        </w:rPr>
        <w:t>Contribuer à faire vivre le projet d’établissement, le projet éducatif et le projet pastoral</w:t>
      </w:r>
    </w:p>
    <w:p w:rsidR="00E54D94" w:rsidRPr="00662F4D" w:rsidRDefault="00E54D94" w:rsidP="009D45BF">
      <w:pPr>
        <w:pStyle w:val="Paragraphedeliste"/>
        <w:numPr>
          <w:ilvl w:val="0"/>
          <w:numId w:val="1"/>
        </w:numPr>
        <w:jc w:val="both"/>
        <w:rPr>
          <w:sz w:val="20"/>
        </w:rPr>
      </w:pPr>
      <w:r w:rsidRPr="00662F4D">
        <w:rPr>
          <w:sz w:val="20"/>
        </w:rPr>
        <w:t>Pilotage des examens (des inscriptions aux épreuves)</w:t>
      </w:r>
      <w:r w:rsidR="00DB2ED4" w:rsidRPr="00662F4D">
        <w:rPr>
          <w:sz w:val="20"/>
        </w:rPr>
        <w:t xml:space="preserve"> en lien avec la DDFPT et le secrétariat élève</w:t>
      </w:r>
    </w:p>
    <w:p w:rsidR="00164DC0" w:rsidRPr="00662F4D" w:rsidRDefault="00164DC0" w:rsidP="009D45BF">
      <w:pPr>
        <w:pStyle w:val="Paragraphedeliste"/>
        <w:numPr>
          <w:ilvl w:val="0"/>
          <w:numId w:val="1"/>
        </w:numPr>
        <w:jc w:val="both"/>
        <w:rPr>
          <w:sz w:val="20"/>
        </w:rPr>
      </w:pPr>
      <w:r w:rsidRPr="00662F4D">
        <w:rPr>
          <w:sz w:val="20"/>
        </w:rPr>
        <w:t xml:space="preserve">Piloter la gestion administrative des élèves (LSL, </w:t>
      </w:r>
      <w:proofErr w:type="spellStart"/>
      <w:r w:rsidRPr="00662F4D">
        <w:rPr>
          <w:sz w:val="20"/>
        </w:rPr>
        <w:t>Parsoursup</w:t>
      </w:r>
      <w:proofErr w:type="spellEnd"/>
      <w:r w:rsidRPr="00662F4D">
        <w:rPr>
          <w:sz w:val="20"/>
        </w:rPr>
        <w:t>…</w:t>
      </w:r>
      <w:r w:rsidR="00662F4D" w:rsidRPr="00662F4D">
        <w:rPr>
          <w:sz w:val="20"/>
        </w:rPr>
        <w:t>) en lien avec le secrétariat élèves</w:t>
      </w:r>
    </w:p>
    <w:p w:rsidR="00E54D94" w:rsidRPr="00662F4D" w:rsidRDefault="00E54D94" w:rsidP="009D45BF">
      <w:pPr>
        <w:pStyle w:val="Paragraphedeliste"/>
        <w:numPr>
          <w:ilvl w:val="0"/>
          <w:numId w:val="1"/>
        </w:numPr>
        <w:jc w:val="both"/>
        <w:rPr>
          <w:sz w:val="20"/>
        </w:rPr>
      </w:pPr>
      <w:r w:rsidRPr="00662F4D">
        <w:rPr>
          <w:sz w:val="20"/>
        </w:rPr>
        <w:t>Pilotage du suivi pédagogique et l’orientation des jeunes</w:t>
      </w:r>
      <w:r w:rsidR="000D5CF0" w:rsidRPr="00662F4D">
        <w:rPr>
          <w:sz w:val="20"/>
        </w:rPr>
        <w:t xml:space="preserve"> en lien avec les familles</w:t>
      </w:r>
    </w:p>
    <w:p w:rsidR="000D5CF0" w:rsidRDefault="009D45BF" w:rsidP="009D45BF">
      <w:pPr>
        <w:pStyle w:val="Paragraphedeliste"/>
        <w:numPr>
          <w:ilvl w:val="0"/>
          <w:numId w:val="1"/>
        </w:numPr>
        <w:jc w:val="both"/>
        <w:rPr>
          <w:sz w:val="20"/>
        </w:rPr>
      </w:pPr>
      <w:r w:rsidRPr="00662F4D">
        <w:rPr>
          <w:sz w:val="20"/>
        </w:rPr>
        <w:t>Participer aux conseils de direction et de fonctionnement</w:t>
      </w:r>
    </w:p>
    <w:p w:rsidR="0093790B" w:rsidRDefault="0093790B" w:rsidP="00013D9A">
      <w:pPr>
        <w:pStyle w:val="Paragraphedeliste"/>
        <w:jc w:val="both"/>
        <w:rPr>
          <w:sz w:val="20"/>
        </w:rPr>
      </w:pPr>
    </w:p>
    <w:p w:rsidR="0093790B" w:rsidRPr="00662F4D" w:rsidRDefault="0093790B" w:rsidP="0093790B">
      <w:pPr>
        <w:pStyle w:val="Paragraphedeliste"/>
        <w:jc w:val="both"/>
        <w:rPr>
          <w:sz w:val="20"/>
        </w:rPr>
      </w:pPr>
    </w:p>
    <w:p w:rsidR="0093790B" w:rsidRDefault="0093790B" w:rsidP="009D45BF">
      <w:pPr>
        <w:jc w:val="both"/>
        <w:rPr>
          <w:b/>
          <w:color w:val="B57402"/>
        </w:rPr>
      </w:pPr>
    </w:p>
    <w:p w:rsidR="000D5CF0" w:rsidRPr="0093790B" w:rsidRDefault="000D5CF0" w:rsidP="009D45BF">
      <w:pPr>
        <w:jc w:val="both"/>
        <w:rPr>
          <w:b/>
          <w:color w:val="B57402"/>
        </w:rPr>
      </w:pPr>
      <w:r w:rsidRPr="0093790B">
        <w:rPr>
          <w:b/>
          <w:color w:val="B57402"/>
        </w:rPr>
        <w:t>Pilotage des équipes pédagogiques et de la vie scolaire :</w:t>
      </w:r>
    </w:p>
    <w:p w:rsidR="000D5CF0" w:rsidRPr="00662F4D" w:rsidRDefault="000D5CF0" w:rsidP="009D45BF">
      <w:pPr>
        <w:pStyle w:val="Paragraphedeliste"/>
        <w:numPr>
          <w:ilvl w:val="0"/>
          <w:numId w:val="1"/>
        </w:numPr>
        <w:jc w:val="both"/>
        <w:rPr>
          <w:sz w:val="20"/>
        </w:rPr>
      </w:pPr>
      <w:r w:rsidRPr="00662F4D">
        <w:rPr>
          <w:sz w:val="20"/>
        </w:rPr>
        <w:t>Piloter les équipes pédagogiques et la vie scolaire</w:t>
      </w:r>
    </w:p>
    <w:p w:rsidR="00164DC0" w:rsidRPr="00662F4D" w:rsidRDefault="00164DC0" w:rsidP="009D45BF">
      <w:pPr>
        <w:pStyle w:val="Paragraphedeliste"/>
        <w:numPr>
          <w:ilvl w:val="0"/>
          <w:numId w:val="1"/>
        </w:numPr>
        <w:jc w:val="both"/>
        <w:rPr>
          <w:sz w:val="20"/>
        </w:rPr>
      </w:pPr>
      <w:r w:rsidRPr="00662F4D">
        <w:rPr>
          <w:sz w:val="20"/>
        </w:rPr>
        <w:t>S’assurer de la bonne collaboration des enseignants et de la vie scolaire</w:t>
      </w:r>
    </w:p>
    <w:p w:rsidR="00DB2ED4" w:rsidRPr="00662F4D" w:rsidRDefault="00DB2ED4" w:rsidP="009D45BF">
      <w:pPr>
        <w:pStyle w:val="Paragraphedeliste"/>
        <w:numPr>
          <w:ilvl w:val="0"/>
          <w:numId w:val="1"/>
        </w:numPr>
        <w:jc w:val="both"/>
        <w:rPr>
          <w:sz w:val="20"/>
        </w:rPr>
      </w:pPr>
      <w:r w:rsidRPr="00662F4D">
        <w:rPr>
          <w:sz w:val="20"/>
        </w:rPr>
        <w:t>Organiser, élaborer les emplois du temps en collaboration avec la DDFPT</w:t>
      </w:r>
    </w:p>
    <w:p w:rsidR="00DB2ED4" w:rsidRPr="00662F4D" w:rsidRDefault="00DB2ED4" w:rsidP="009D45BF">
      <w:pPr>
        <w:pStyle w:val="Paragraphedeliste"/>
        <w:numPr>
          <w:ilvl w:val="0"/>
          <w:numId w:val="1"/>
        </w:numPr>
        <w:jc w:val="both"/>
        <w:rPr>
          <w:sz w:val="20"/>
        </w:rPr>
      </w:pPr>
      <w:r w:rsidRPr="00662F4D">
        <w:rPr>
          <w:sz w:val="20"/>
        </w:rPr>
        <w:t>Organiser le remplacement des enseignants absents, aménager éventuellement les emplois du temps</w:t>
      </w:r>
    </w:p>
    <w:p w:rsidR="00DB2ED4" w:rsidRPr="00662F4D" w:rsidRDefault="00DB2ED4" w:rsidP="009D45BF">
      <w:pPr>
        <w:pStyle w:val="Paragraphedeliste"/>
        <w:numPr>
          <w:ilvl w:val="0"/>
          <w:numId w:val="1"/>
        </w:numPr>
        <w:jc w:val="both"/>
        <w:rPr>
          <w:sz w:val="20"/>
        </w:rPr>
      </w:pPr>
      <w:r w:rsidRPr="00662F4D">
        <w:rPr>
          <w:sz w:val="20"/>
        </w:rPr>
        <w:t>Participer à l’élaboration du TRM en collaboration avec la DDFPT et le chef d’établissement du second degré</w:t>
      </w:r>
    </w:p>
    <w:p w:rsidR="00164DC0" w:rsidRPr="00662F4D" w:rsidRDefault="00164DC0" w:rsidP="009D45BF">
      <w:pPr>
        <w:pStyle w:val="Paragraphedeliste"/>
        <w:numPr>
          <w:ilvl w:val="0"/>
          <w:numId w:val="1"/>
        </w:numPr>
        <w:jc w:val="both"/>
        <w:rPr>
          <w:sz w:val="20"/>
        </w:rPr>
      </w:pPr>
      <w:r w:rsidRPr="00662F4D">
        <w:rPr>
          <w:sz w:val="20"/>
        </w:rPr>
        <w:t>Présider une partie des conseils de classe</w:t>
      </w:r>
    </w:p>
    <w:p w:rsidR="00164DC0" w:rsidRPr="00662F4D" w:rsidRDefault="00164DC0" w:rsidP="009D45BF">
      <w:pPr>
        <w:pStyle w:val="Paragraphedeliste"/>
        <w:numPr>
          <w:ilvl w:val="0"/>
          <w:numId w:val="1"/>
        </w:numPr>
        <w:jc w:val="both"/>
        <w:rPr>
          <w:sz w:val="20"/>
        </w:rPr>
      </w:pPr>
      <w:r w:rsidRPr="00662F4D">
        <w:rPr>
          <w:sz w:val="20"/>
        </w:rPr>
        <w:t>Piloter les temps forts de l’établissement</w:t>
      </w:r>
    </w:p>
    <w:p w:rsidR="000D5CF0" w:rsidRPr="00662F4D" w:rsidRDefault="000D5CF0" w:rsidP="009D45BF">
      <w:pPr>
        <w:pStyle w:val="Paragraphedeliste"/>
        <w:numPr>
          <w:ilvl w:val="0"/>
          <w:numId w:val="1"/>
        </w:numPr>
        <w:jc w:val="both"/>
        <w:rPr>
          <w:sz w:val="20"/>
        </w:rPr>
      </w:pPr>
      <w:r w:rsidRPr="00662F4D">
        <w:rPr>
          <w:sz w:val="20"/>
        </w:rPr>
        <w:t>Accompagner les enseignants dans la bonne gestion du quotidien.</w:t>
      </w:r>
    </w:p>
    <w:p w:rsidR="000D5CF0" w:rsidRPr="00662F4D" w:rsidRDefault="009D45BF" w:rsidP="009D45BF">
      <w:pPr>
        <w:pStyle w:val="Paragraphedeliste"/>
        <w:numPr>
          <w:ilvl w:val="0"/>
          <w:numId w:val="1"/>
        </w:numPr>
        <w:jc w:val="both"/>
        <w:rPr>
          <w:sz w:val="20"/>
        </w:rPr>
      </w:pPr>
      <w:r w:rsidRPr="00662F4D">
        <w:rPr>
          <w:sz w:val="20"/>
        </w:rPr>
        <w:t xml:space="preserve">Accompagner les enseignants dans la construction et </w:t>
      </w:r>
      <w:r w:rsidR="00164DC0" w:rsidRPr="00662F4D">
        <w:rPr>
          <w:sz w:val="20"/>
        </w:rPr>
        <w:t>la mise en œuvre</w:t>
      </w:r>
      <w:r w:rsidRPr="00662F4D">
        <w:rPr>
          <w:sz w:val="20"/>
        </w:rPr>
        <w:t xml:space="preserve"> des </w:t>
      </w:r>
      <w:r w:rsidR="000D5CF0" w:rsidRPr="00662F4D">
        <w:rPr>
          <w:sz w:val="20"/>
        </w:rPr>
        <w:t>projets pédagogiques</w:t>
      </w:r>
      <w:r w:rsidRPr="00662F4D">
        <w:rPr>
          <w:sz w:val="20"/>
        </w:rPr>
        <w:t>.</w:t>
      </w:r>
    </w:p>
    <w:p w:rsidR="009D45BF" w:rsidRPr="00662F4D" w:rsidRDefault="009D45BF" w:rsidP="009D45BF">
      <w:pPr>
        <w:pStyle w:val="Paragraphedeliste"/>
        <w:numPr>
          <w:ilvl w:val="0"/>
          <w:numId w:val="1"/>
        </w:numPr>
        <w:jc w:val="both"/>
        <w:rPr>
          <w:sz w:val="20"/>
        </w:rPr>
      </w:pPr>
      <w:r w:rsidRPr="00662F4D">
        <w:rPr>
          <w:sz w:val="20"/>
        </w:rPr>
        <w:t>Valider les projets pédagogiques en lien avec la DDFPT et le chef d’établissement</w:t>
      </w:r>
    </w:p>
    <w:p w:rsidR="000D5CF0" w:rsidRPr="00662F4D" w:rsidRDefault="000D5CF0" w:rsidP="009D45BF">
      <w:pPr>
        <w:pStyle w:val="Paragraphedeliste"/>
        <w:numPr>
          <w:ilvl w:val="0"/>
          <w:numId w:val="1"/>
        </w:numPr>
        <w:jc w:val="both"/>
        <w:rPr>
          <w:sz w:val="20"/>
        </w:rPr>
      </w:pPr>
      <w:r w:rsidRPr="00662F4D">
        <w:rPr>
          <w:sz w:val="20"/>
        </w:rPr>
        <w:t>Piloter l’équipe AESH</w:t>
      </w:r>
      <w:r w:rsidR="009D45BF" w:rsidRPr="00662F4D">
        <w:rPr>
          <w:sz w:val="20"/>
        </w:rPr>
        <w:t>, s’assurer de la bonne collaboration avec l’équipe pédagogique</w:t>
      </w:r>
    </w:p>
    <w:p w:rsidR="009D45BF" w:rsidRPr="00662F4D" w:rsidRDefault="00164DC0" w:rsidP="009D45BF">
      <w:pPr>
        <w:pStyle w:val="Paragraphedeliste"/>
        <w:numPr>
          <w:ilvl w:val="0"/>
          <w:numId w:val="1"/>
        </w:numPr>
        <w:jc w:val="both"/>
        <w:rPr>
          <w:sz w:val="20"/>
        </w:rPr>
      </w:pPr>
      <w:r w:rsidRPr="00662F4D">
        <w:rPr>
          <w:sz w:val="20"/>
        </w:rPr>
        <w:t>Prévenir et proposer des solutions de gestion des conflits</w:t>
      </w:r>
    </w:p>
    <w:p w:rsidR="009D45BF" w:rsidRPr="00662F4D" w:rsidRDefault="009D45BF" w:rsidP="009D45BF">
      <w:pPr>
        <w:pStyle w:val="Paragraphedeliste"/>
        <w:numPr>
          <w:ilvl w:val="0"/>
          <w:numId w:val="1"/>
        </w:numPr>
        <w:jc w:val="both"/>
        <w:rPr>
          <w:sz w:val="20"/>
        </w:rPr>
      </w:pPr>
      <w:r w:rsidRPr="00662F4D">
        <w:rPr>
          <w:sz w:val="20"/>
        </w:rPr>
        <w:t>Rendre compte au chef d’établissement</w:t>
      </w:r>
    </w:p>
    <w:p w:rsidR="00DB2ED4" w:rsidRDefault="00DB2ED4" w:rsidP="009D45BF">
      <w:pPr>
        <w:jc w:val="both"/>
        <w:rPr>
          <w:sz w:val="24"/>
        </w:rPr>
      </w:pPr>
    </w:p>
    <w:p w:rsidR="00662F4D" w:rsidRPr="0093790B" w:rsidRDefault="00662F4D" w:rsidP="00662F4D">
      <w:pPr>
        <w:jc w:val="both"/>
        <w:rPr>
          <w:b/>
          <w:color w:val="B57402"/>
        </w:rPr>
      </w:pPr>
      <w:r w:rsidRPr="0093790B">
        <w:rPr>
          <w:b/>
          <w:color w:val="B57402"/>
        </w:rPr>
        <w:t>Missions en lien avec l’académie et la tutelle</w:t>
      </w:r>
    </w:p>
    <w:p w:rsidR="00662F4D" w:rsidRPr="00662F4D" w:rsidRDefault="00662F4D" w:rsidP="00662F4D">
      <w:pPr>
        <w:pStyle w:val="Paragraphedeliste"/>
        <w:numPr>
          <w:ilvl w:val="0"/>
          <w:numId w:val="1"/>
        </w:numPr>
        <w:jc w:val="both"/>
        <w:rPr>
          <w:sz w:val="20"/>
        </w:rPr>
      </w:pPr>
      <w:r w:rsidRPr="00662F4D">
        <w:rPr>
          <w:sz w:val="20"/>
        </w:rPr>
        <w:t>Entretenir les relations avec les instances publiques (rectorat, inspection académique)</w:t>
      </w:r>
    </w:p>
    <w:p w:rsidR="00662F4D" w:rsidRPr="00662F4D" w:rsidRDefault="00662F4D" w:rsidP="00662F4D">
      <w:pPr>
        <w:pStyle w:val="Paragraphedeliste"/>
        <w:numPr>
          <w:ilvl w:val="0"/>
          <w:numId w:val="1"/>
        </w:numPr>
        <w:jc w:val="both"/>
        <w:rPr>
          <w:sz w:val="20"/>
        </w:rPr>
      </w:pPr>
      <w:r w:rsidRPr="00662F4D">
        <w:rPr>
          <w:sz w:val="20"/>
        </w:rPr>
        <w:t>Collaborer avec les établissements catholiques du bassin et de la tutelle, fonctionner en réseau</w:t>
      </w:r>
    </w:p>
    <w:p w:rsidR="00662F4D" w:rsidRPr="00662F4D" w:rsidRDefault="00662F4D" w:rsidP="00662F4D">
      <w:pPr>
        <w:pStyle w:val="Paragraphedeliste"/>
        <w:numPr>
          <w:ilvl w:val="0"/>
          <w:numId w:val="1"/>
        </w:numPr>
        <w:jc w:val="both"/>
        <w:rPr>
          <w:sz w:val="20"/>
        </w:rPr>
      </w:pPr>
      <w:r w:rsidRPr="00662F4D">
        <w:rPr>
          <w:sz w:val="20"/>
        </w:rPr>
        <w:t>Participer à des réunion DDEC et de la tutelle</w:t>
      </w:r>
    </w:p>
    <w:p w:rsidR="00662F4D" w:rsidRDefault="00662F4D" w:rsidP="009D45BF">
      <w:pPr>
        <w:jc w:val="both"/>
        <w:rPr>
          <w:sz w:val="24"/>
        </w:rPr>
      </w:pPr>
    </w:p>
    <w:p w:rsidR="00164DC0" w:rsidRPr="0093790B" w:rsidRDefault="00164DC0" w:rsidP="00164DC0">
      <w:pPr>
        <w:jc w:val="both"/>
        <w:rPr>
          <w:b/>
          <w:color w:val="B57402"/>
        </w:rPr>
      </w:pPr>
      <w:r w:rsidRPr="0093790B">
        <w:rPr>
          <w:b/>
          <w:color w:val="B57402"/>
        </w:rPr>
        <w:t>Missions en lien avec les élèves et les familles</w:t>
      </w:r>
    </w:p>
    <w:p w:rsidR="0093790B" w:rsidRDefault="0093790B" w:rsidP="00164DC0">
      <w:pPr>
        <w:pStyle w:val="Paragraphedeliste"/>
        <w:numPr>
          <w:ilvl w:val="0"/>
          <w:numId w:val="1"/>
        </w:numPr>
        <w:jc w:val="both"/>
        <w:rPr>
          <w:sz w:val="20"/>
        </w:rPr>
      </w:pPr>
      <w:r w:rsidRPr="0093790B">
        <w:rPr>
          <w:sz w:val="20"/>
        </w:rPr>
        <w:t>Veiller à développer des relations de confiance avec les jeunes et les familles</w:t>
      </w:r>
    </w:p>
    <w:p w:rsidR="00164DC0" w:rsidRPr="0093790B" w:rsidRDefault="00164DC0" w:rsidP="00164DC0">
      <w:pPr>
        <w:pStyle w:val="Paragraphedeliste"/>
        <w:numPr>
          <w:ilvl w:val="0"/>
          <w:numId w:val="1"/>
        </w:numPr>
        <w:jc w:val="both"/>
        <w:rPr>
          <w:sz w:val="20"/>
        </w:rPr>
      </w:pPr>
      <w:r w:rsidRPr="0093790B">
        <w:rPr>
          <w:sz w:val="20"/>
        </w:rPr>
        <w:t>Participer aux inscriptions et réinscriptions des élèves en collaboration avec le chef d’établissement</w:t>
      </w:r>
      <w:r w:rsidR="00662F4D" w:rsidRPr="0093790B">
        <w:rPr>
          <w:sz w:val="20"/>
        </w:rPr>
        <w:t>, dans le respect des procédures.</w:t>
      </w:r>
    </w:p>
    <w:p w:rsidR="00662F4D" w:rsidRPr="0093790B" w:rsidRDefault="00662F4D" w:rsidP="00164DC0">
      <w:pPr>
        <w:pStyle w:val="Paragraphedeliste"/>
        <w:numPr>
          <w:ilvl w:val="0"/>
          <w:numId w:val="1"/>
        </w:numPr>
        <w:jc w:val="both"/>
        <w:rPr>
          <w:sz w:val="20"/>
        </w:rPr>
      </w:pPr>
      <w:r w:rsidRPr="0093790B">
        <w:rPr>
          <w:sz w:val="20"/>
        </w:rPr>
        <w:t>Piloter l’organisation pédagogique (calendriers conseils de classe, bulletins, évaluations, réunions parents…)</w:t>
      </w:r>
    </w:p>
    <w:p w:rsidR="00662F4D" w:rsidRPr="0093790B" w:rsidRDefault="00662F4D" w:rsidP="00164DC0">
      <w:pPr>
        <w:pStyle w:val="Paragraphedeliste"/>
        <w:numPr>
          <w:ilvl w:val="0"/>
          <w:numId w:val="1"/>
        </w:numPr>
        <w:jc w:val="both"/>
        <w:rPr>
          <w:sz w:val="20"/>
        </w:rPr>
      </w:pPr>
      <w:r w:rsidRPr="0093790B">
        <w:rPr>
          <w:sz w:val="20"/>
        </w:rPr>
        <w:t>Veiller au respect du règlement intérieur par les élèves</w:t>
      </w:r>
    </w:p>
    <w:p w:rsidR="00662F4D" w:rsidRPr="0093790B" w:rsidRDefault="00662F4D" w:rsidP="00164DC0">
      <w:pPr>
        <w:pStyle w:val="Paragraphedeliste"/>
        <w:numPr>
          <w:ilvl w:val="0"/>
          <w:numId w:val="1"/>
        </w:numPr>
        <w:jc w:val="both"/>
        <w:rPr>
          <w:sz w:val="20"/>
        </w:rPr>
      </w:pPr>
      <w:r w:rsidRPr="0093790B">
        <w:rPr>
          <w:sz w:val="20"/>
        </w:rPr>
        <w:t>Participer aux conseils de mise en garde et aux conseils de discipline</w:t>
      </w:r>
    </w:p>
    <w:p w:rsidR="00662F4D" w:rsidRDefault="00662F4D" w:rsidP="00164DC0">
      <w:pPr>
        <w:pStyle w:val="Paragraphedeliste"/>
        <w:numPr>
          <w:ilvl w:val="0"/>
          <w:numId w:val="1"/>
        </w:numPr>
        <w:jc w:val="both"/>
        <w:rPr>
          <w:sz w:val="20"/>
        </w:rPr>
      </w:pPr>
      <w:r w:rsidRPr="0093790B">
        <w:rPr>
          <w:sz w:val="20"/>
        </w:rPr>
        <w:t xml:space="preserve">Rendre compte au chef </w:t>
      </w:r>
      <w:r w:rsidR="0093790B" w:rsidRPr="0093790B">
        <w:rPr>
          <w:sz w:val="20"/>
        </w:rPr>
        <w:t>d’établissement</w:t>
      </w:r>
    </w:p>
    <w:p w:rsidR="0093790B" w:rsidRDefault="0093790B" w:rsidP="0093790B">
      <w:pPr>
        <w:jc w:val="both"/>
        <w:rPr>
          <w:sz w:val="20"/>
        </w:rPr>
      </w:pPr>
    </w:p>
    <w:p w:rsidR="0093790B" w:rsidRPr="00DB2ED4" w:rsidRDefault="0093790B" w:rsidP="0093790B">
      <w:pPr>
        <w:jc w:val="both"/>
        <w:rPr>
          <w:b/>
          <w:color w:val="233364"/>
          <w:sz w:val="24"/>
        </w:rPr>
      </w:pPr>
      <w:r>
        <w:rPr>
          <w:b/>
          <w:color w:val="233364"/>
          <w:sz w:val="24"/>
        </w:rPr>
        <w:t>Profil recherché</w:t>
      </w:r>
      <w:r w:rsidRPr="00DB2ED4">
        <w:rPr>
          <w:b/>
          <w:color w:val="233364"/>
          <w:sz w:val="24"/>
        </w:rPr>
        <w:t> :</w:t>
      </w:r>
    </w:p>
    <w:p w:rsidR="0093790B" w:rsidRDefault="0093790B" w:rsidP="0093790B">
      <w:pPr>
        <w:pStyle w:val="Paragraphedeliste"/>
        <w:numPr>
          <w:ilvl w:val="0"/>
          <w:numId w:val="1"/>
        </w:numPr>
        <w:jc w:val="both"/>
        <w:rPr>
          <w:sz w:val="20"/>
        </w:rPr>
      </w:pPr>
      <w:r>
        <w:rPr>
          <w:sz w:val="20"/>
        </w:rPr>
        <w:t>Profil expérimenté sur poste identique</w:t>
      </w:r>
    </w:p>
    <w:p w:rsidR="0093790B" w:rsidRDefault="0093790B" w:rsidP="0093790B">
      <w:pPr>
        <w:pStyle w:val="Paragraphedeliste"/>
        <w:numPr>
          <w:ilvl w:val="0"/>
          <w:numId w:val="1"/>
        </w:numPr>
        <w:jc w:val="both"/>
        <w:rPr>
          <w:sz w:val="20"/>
        </w:rPr>
      </w:pPr>
      <w:r>
        <w:rPr>
          <w:sz w:val="20"/>
        </w:rPr>
        <w:t>Niveau d’études supérieures (idéalement Bac+5)</w:t>
      </w:r>
    </w:p>
    <w:p w:rsidR="00B512F7" w:rsidRDefault="0093790B" w:rsidP="0093790B">
      <w:pPr>
        <w:pStyle w:val="Paragraphedeliste"/>
        <w:numPr>
          <w:ilvl w:val="0"/>
          <w:numId w:val="1"/>
        </w:numPr>
        <w:jc w:val="both"/>
        <w:rPr>
          <w:sz w:val="20"/>
        </w:rPr>
      </w:pPr>
      <w:r>
        <w:rPr>
          <w:sz w:val="20"/>
        </w:rPr>
        <w:t xml:space="preserve">Aptitudes à </w:t>
      </w:r>
      <w:r w:rsidR="00B512F7">
        <w:rPr>
          <w:sz w:val="20"/>
        </w:rPr>
        <w:t>travailler de manière collaborative</w:t>
      </w:r>
    </w:p>
    <w:p w:rsidR="00B512F7" w:rsidRDefault="00B512F7" w:rsidP="0093790B">
      <w:pPr>
        <w:pStyle w:val="Paragraphedeliste"/>
        <w:numPr>
          <w:ilvl w:val="0"/>
          <w:numId w:val="1"/>
        </w:numPr>
        <w:jc w:val="both"/>
        <w:rPr>
          <w:sz w:val="20"/>
        </w:rPr>
      </w:pPr>
      <w:r>
        <w:rPr>
          <w:sz w:val="20"/>
        </w:rPr>
        <w:t>Aptitudes à fédérer et animer des équipes, à conduire des projets</w:t>
      </w:r>
    </w:p>
    <w:p w:rsidR="00B512F7" w:rsidRDefault="00B512F7" w:rsidP="0093790B">
      <w:pPr>
        <w:pStyle w:val="Paragraphedeliste"/>
        <w:numPr>
          <w:ilvl w:val="0"/>
          <w:numId w:val="1"/>
        </w:numPr>
        <w:jc w:val="both"/>
        <w:rPr>
          <w:sz w:val="20"/>
        </w:rPr>
      </w:pPr>
      <w:r>
        <w:rPr>
          <w:sz w:val="20"/>
        </w:rPr>
        <w:t>Aptitude à construire des relations de confiance avec les élèves, les familles et les équipes éducatives et pédagogiques</w:t>
      </w:r>
    </w:p>
    <w:p w:rsidR="00B512F7" w:rsidRDefault="00B512F7" w:rsidP="0093790B">
      <w:pPr>
        <w:pStyle w:val="Paragraphedeliste"/>
        <w:numPr>
          <w:ilvl w:val="0"/>
          <w:numId w:val="1"/>
        </w:numPr>
        <w:jc w:val="both"/>
        <w:rPr>
          <w:sz w:val="20"/>
        </w:rPr>
      </w:pPr>
      <w:r>
        <w:rPr>
          <w:sz w:val="20"/>
        </w:rPr>
        <w:t>Maîtrise de la suite Charlemagne, école directe</w:t>
      </w:r>
    </w:p>
    <w:p w:rsidR="00B512F7" w:rsidRDefault="00B512F7" w:rsidP="00B512F7">
      <w:pPr>
        <w:jc w:val="both"/>
        <w:rPr>
          <w:sz w:val="20"/>
        </w:rPr>
      </w:pPr>
    </w:p>
    <w:p w:rsidR="00B512F7" w:rsidRPr="00DB2ED4" w:rsidRDefault="0093790B" w:rsidP="00B512F7">
      <w:pPr>
        <w:jc w:val="both"/>
        <w:rPr>
          <w:b/>
          <w:color w:val="233364"/>
          <w:sz w:val="24"/>
        </w:rPr>
      </w:pPr>
      <w:r w:rsidRPr="00B512F7">
        <w:rPr>
          <w:sz w:val="20"/>
        </w:rPr>
        <w:t xml:space="preserve"> </w:t>
      </w:r>
      <w:r w:rsidR="00B512F7">
        <w:rPr>
          <w:b/>
          <w:color w:val="233364"/>
          <w:sz w:val="24"/>
        </w:rPr>
        <w:t>Caractéristique du contrat</w:t>
      </w:r>
      <w:r w:rsidR="00B512F7" w:rsidRPr="00DB2ED4">
        <w:rPr>
          <w:b/>
          <w:color w:val="233364"/>
          <w:sz w:val="24"/>
        </w:rPr>
        <w:t> :</w:t>
      </w:r>
    </w:p>
    <w:p w:rsidR="0093790B" w:rsidRDefault="00B512F7" w:rsidP="00B512F7">
      <w:pPr>
        <w:pStyle w:val="Paragraphedeliste"/>
        <w:numPr>
          <w:ilvl w:val="0"/>
          <w:numId w:val="1"/>
        </w:numPr>
        <w:jc w:val="both"/>
        <w:rPr>
          <w:sz w:val="20"/>
        </w:rPr>
      </w:pPr>
      <w:r>
        <w:rPr>
          <w:sz w:val="20"/>
        </w:rPr>
        <w:t>CDI Temps plein</w:t>
      </w:r>
    </w:p>
    <w:p w:rsidR="00B512F7" w:rsidRDefault="00B512F7" w:rsidP="00B512F7">
      <w:pPr>
        <w:pStyle w:val="Paragraphedeliste"/>
        <w:numPr>
          <w:ilvl w:val="0"/>
          <w:numId w:val="1"/>
        </w:numPr>
        <w:jc w:val="both"/>
        <w:rPr>
          <w:sz w:val="20"/>
        </w:rPr>
      </w:pPr>
      <w:r>
        <w:rPr>
          <w:sz w:val="20"/>
        </w:rPr>
        <w:t>Cadre, Strate IV avec prise en compte de l’ancienneté conformément à la convention collective EPNL</w:t>
      </w:r>
    </w:p>
    <w:p w:rsidR="00B512F7" w:rsidRDefault="00B512F7" w:rsidP="00B512F7">
      <w:pPr>
        <w:jc w:val="both"/>
        <w:rPr>
          <w:sz w:val="20"/>
        </w:rPr>
      </w:pPr>
    </w:p>
    <w:p w:rsidR="00B512F7" w:rsidRPr="00DB2ED4" w:rsidRDefault="00B512F7" w:rsidP="00B512F7">
      <w:pPr>
        <w:jc w:val="both"/>
        <w:rPr>
          <w:b/>
          <w:color w:val="233364"/>
          <w:sz w:val="24"/>
        </w:rPr>
      </w:pPr>
      <w:r>
        <w:rPr>
          <w:b/>
          <w:color w:val="233364"/>
          <w:sz w:val="24"/>
        </w:rPr>
        <w:t>Dépôt des candidatures</w:t>
      </w:r>
      <w:r w:rsidRPr="00DB2ED4">
        <w:rPr>
          <w:b/>
          <w:color w:val="233364"/>
          <w:sz w:val="24"/>
        </w:rPr>
        <w:t> :</w:t>
      </w:r>
      <w:bookmarkStart w:id="0" w:name="_GoBack"/>
      <w:bookmarkEnd w:id="0"/>
    </w:p>
    <w:p w:rsidR="00B512F7" w:rsidRPr="00B512F7" w:rsidRDefault="00B512F7" w:rsidP="00B512F7">
      <w:pPr>
        <w:jc w:val="both"/>
        <w:rPr>
          <w:sz w:val="20"/>
        </w:rPr>
      </w:pPr>
      <w:r>
        <w:rPr>
          <w:sz w:val="20"/>
        </w:rPr>
        <w:t xml:space="preserve">Lettre de motivation et CV à adresser à </w:t>
      </w:r>
      <w:hyperlink r:id="rId7" w:history="1">
        <w:r w:rsidR="00B67032" w:rsidRPr="006F24C1">
          <w:rPr>
            <w:rStyle w:val="Lienhypertexte"/>
            <w:sz w:val="20"/>
          </w:rPr>
          <w:t>direction@jathonon.fr</w:t>
        </w:r>
      </w:hyperlink>
      <w:r>
        <w:rPr>
          <w:sz w:val="20"/>
        </w:rPr>
        <w:t xml:space="preserve"> avant le </w:t>
      </w:r>
      <w:r w:rsidR="00013D9A">
        <w:rPr>
          <w:sz w:val="20"/>
        </w:rPr>
        <w:t>7 mai</w:t>
      </w:r>
      <w:r>
        <w:rPr>
          <w:sz w:val="20"/>
        </w:rPr>
        <w:t xml:space="preserve"> 2024</w:t>
      </w:r>
    </w:p>
    <w:p w:rsidR="0093790B" w:rsidRPr="0093790B" w:rsidRDefault="0093790B" w:rsidP="0093790B">
      <w:pPr>
        <w:jc w:val="both"/>
        <w:rPr>
          <w:sz w:val="20"/>
        </w:rPr>
      </w:pPr>
    </w:p>
    <w:sectPr w:rsidR="0093790B" w:rsidRPr="0093790B" w:rsidSect="00662F4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807DF"/>
    <w:multiLevelType w:val="hybridMultilevel"/>
    <w:tmpl w:val="3FD8905E"/>
    <w:lvl w:ilvl="0" w:tplc="6570D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1A"/>
    <w:rsid w:val="00013D9A"/>
    <w:rsid w:val="000D5CF0"/>
    <w:rsid w:val="00164DC0"/>
    <w:rsid w:val="002C10BA"/>
    <w:rsid w:val="00662F4D"/>
    <w:rsid w:val="0078111B"/>
    <w:rsid w:val="007B58CC"/>
    <w:rsid w:val="0093790B"/>
    <w:rsid w:val="009D45BF"/>
    <w:rsid w:val="00AE0071"/>
    <w:rsid w:val="00B512F7"/>
    <w:rsid w:val="00B67032"/>
    <w:rsid w:val="00DB2ED4"/>
    <w:rsid w:val="00E54D94"/>
    <w:rsid w:val="00FF49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9D0C"/>
  <w15:chartTrackingRefBased/>
  <w15:docId w15:val="{14AD9EF8-F4F3-45D0-A4BC-EB5A8AA2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D94"/>
    <w:pPr>
      <w:ind w:left="720"/>
      <w:contextualSpacing/>
    </w:pPr>
  </w:style>
  <w:style w:type="character" w:styleId="Lienhypertexte">
    <w:name w:val="Hyperlink"/>
    <w:basedOn w:val="Policepardfaut"/>
    <w:uiPriority w:val="99"/>
    <w:unhideWhenUsed/>
    <w:rsid w:val="00B512F7"/>
    <w:rPr>
      <w:color w:val="0563C1" w:themeColor="hyperlink"/>
      <w:u w:val="single"/>
    </w:rPr>
  </w:style>
  <w:style w:type="character" w:styleId="Mentionnonrsolue">
    <w:name w:val="Unresolved Mention"/>
    <w:basedOn w:val="Policepardfaut"/>
    <w:uiPriority w:val="99"/>
    <w:semiHidden/>
    <w:unhideWhenUsed/>
    <w:rsid w:val="00B51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ion@jathon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770</Words>
  <Characters>4237</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Lycée Jeanne d Arc</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BANSARD</dc:creator>
  <cp:keywords/>
  <dc:description/>
  <cp:lastModifiedBy>Christophe BANSARD</cp:lastModifiedBy>
  <cp:revision>4</cp:revision>
  <dcterms:created xsi:type="dcterms:W3CDTF">2024-03-24T20:14:00Z</dcterms:created>
  <dcterms:modified xsi:type="dcterms:W3CDTF">2024-04-15T19:02:00Z</dcterms:modified>
</cp:coreProperties>
</file>