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A" w:rsidRPr="00ED7613" w:rsidRDefault="00CB0047">
      <w:pPr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noProof/>
          <w:sz w:val="22"/>
          <w:szCs w:val="22"/>
          <w:lang w:eastAsia="fr-FR"/>
        </w:rPr>
        <w:pict>
          <v:roundrect id="_x0000_s2050" style="position:absolute;margin-left:-58.85pt;margin-top:-32.3pt;width:232.85pt;height:191.45pt;z-index:251658240" arcsize="10923f" filled="f" stroked="f" strokeweight="1pt">
            <v:textbox inset="0,0,0,0">
              <w:txbxContent>
                <w:p w:rsidR="00CB0047" w:rsidRDefault="00CB0047" w:rsidP="00CB0047">
                  <w:pPr>
                    <w:tabs>
                      <w:tab w:val="left" w:pos="7371"/>
                    </w:tabs>
                    <w:jc w:val="center"/>
                    <w:rPr>
                      <w:rFonts w:ascii="Americana BT" w:hAnsi="Americana BT"/>
                      <w:b/>
                      <w:color w:val="000000"/>
                      <w:spacing w:val="10"/>
                    </w:rPr>
                  </w:pPr>
                  <w:r>
                    <w:rPr>
                      <w:rFonts w:ascii="Americana BT" w:hAnsi="Americana BT"/>
                      <w:b/>
                      <w:color w:val="000000"/>
                    </w:rPr>
                    <w:t xml:space="preserve">ENSEMBLE SCOLAIRE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Fonts w:ascii="Americana BT" w:hAnsi="Americana BT"/>
                      <w:b/>
                      <w:color w:val="000000"/>
                      <w:spacing w:val="10"/>
                    </w:rPr>
                    <w:t xml:space="preserve">SAINT-FRANÇOIS </w:t>
                  </w:r>
                  <w:r>
                    <w:rPr>
                      <w:rFonts w:ascii="Americana BT" w:hAnsi="Americana BT"/>
                      <w:b/>
                      <w:smallCaps/>
                      <w:color w:val="000000"/>
                      <w:spacing w:val="10"/>
                    </w:rPr>
                    <w:t>de</w:t>
                  </w:r>
                  <w:r>
                    <w:rPr>
                      <w:rFonts w:ascii="Americana BT" w:hAnsi="Americana BT"/>
                      <w:b/>
                      <w:color w:val="000000"/>
                      <w:spacing w:val="10"/>
                    </w:rPr>
                    <w:t xml:space="preserve"> SALES</w:t>
                  </w:r>
                </w:p>
                <w:p w:rsidR="00CB0047" w:rsidRDefault="00CB0047" w:rsidP="00CB0047">
                  <w:pPr>
                    <w:tabs>
                      <w:tab w:val="left" w:pos="7371"/>
                    </w:tabs>
                    <w:jc w:val="center"/>
                    <w:rPr>
                      <w:rFonts w:ascii="Americana BT" w:hAnsi="Americana BT"/>
                      <w:b/>
                      <w:color w:val="000000"/>
                      <w:spacing w:val="10"/>
                      <w:sz w:val="28"/>
                    </w:rPr>
                  </w:pPr>
                  <w:r>
                    <w:rPr>
                      <w:rFonts w:ascii="Americana BT" w:hAnsi="Americana BT"/>
                      <w:b/>
                      <w:noProof/>
                      <w:color w:val="000000"/>
                      <w:spacing w:val="10"/>
                      <w:sz w:val="28"/>
                      <w:lang w:eastAsia="fr-FR"/>
                    </w:rPr>
                    <w:drawing>
                      <wp:inline distT="0" distB="0" distL="0" distR="0">
                        <wp:extent cx="495300" cy="638175"/>
                        <wp:effectExtent l="19050" t="0" r="0" b="0"/>
                        <wp:docPr id="2" name="Image 1" descr="STF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F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047" w:rsidRDefault="00CB0047" w:rsidP="00CB0047">
                  <w:pPr>
                    <w:tabs>
                      <w:tab w:val="left" w:pos="7371"/>
                    </w:tabs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ascii="Americana BT" w:hAnsi="Americana BT"/>
                      <w:b/>
                      <w:color w:val="000000"/>
                      <w:sz w:val="20"/>
                    </w:rPr>
                    <w:t>ECOLE - COLLÈGE - LYCÉE POLYVALENT</w:t>
                  </w:r>
                  <w:r>
                    <w:rPr>
                      <w:rFonts w:ascii="Americana BT" w:hAnsi="Americana BT"/>
                      <w:b/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18"/>
                    </w:rPr>
                    <w:t>Etablissement Catholique d'Enseignement</w:t>
                  </w:r>
                </w:p>
                <w:p w:rsidR="00CB0047" w:rsidRDefault="00CB0047" w:rsidP="00CB0047">
                  <w:pPr>
                    <w:tabs>
                      <w:tab w:val="left" w:pos="7371"/>
                    </w:tabs>
                    <w:jc w:val="center"/>
                    <w:rPr>
                      <w:rFonts w:ascii="Americana BT" w:hAnsi="Americana BT"/>
                      <w:b/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 xml:space="preserve"> Associé à l'Etat par Contrat</w:t>
                  </w:r>
                  <w:r>
                    <w:rPr>
                      <w:rFonts w:ascii="Americana BT" w:hAnsi="Americana BT"/>
                      <w:b/>
                      <w:color w:val="000000"/>
                      <w:sz w:val="20"/>
                    </w:rPr>
                    <w:br/>
                    <w:t xml:space="preserve">100 Rue </w:t>
                  </w:r>
                  <w:proofErr w:type="spellStart"/>
                  <w:r>
                    <w:rPr>
                      <w:rFonts w:ascii="Americana BT" w:hAnsi="Americana BT"/>
                      <w:b/>
                      <w:color w:val="000000"/>
                      <w:sz w:val="20"/>
                    </w:rPr>
                    <w:t>Labillardière</w:t>
                  </w:r>
                  <w:proofErr w:type="spellEnd"/>
                  <w:r>
                    <w:rPr>
                      <w:rFonts w:ascii="Americana BT" w:hAnsi="Americana BT"/>
                      <w:b/>
                      <w:color w:val="000000"/>
                      <w:sz w:val="20"/>
                    </w:rPr>
                    <w:t>- BP 217</w:t>
                  </w:r>
                  <w:r>
                    <w:rPr>
                      <w:rFonts w:ascii="Americana BT" w:hAnsi="Americana BT"/>
                      <w:b/>
                      <w:color w:val="000000"/>
                      <w:sz w:val="20"/>
                    </w:rPr>
                    <w:br/>
                  </w:r>
                  <w:r>
                    <w:rPr>
                      <w:rFonts w:ascii="Americana BT" w:hAnsi="Americana BT"/>
                      <w:b/>
                      <w:color w:val="000000"/>
                    </w:rPr>
                    <w:t>61007 ALENÇON CEDEX</w:t>
                  </w:r>
                </w:p>
                <w:p w:rsidR="00CB0047" w:rsidRDefault="00CB0047" w:rsidP="00CB0047">
                  <w:pPr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Téléphone : 02.33.82.43.00 - Fax : 02.33.32.99.16</w:t>
                  </w:r>
                </w:p>
                <w:p w:rsidR="00CB0047" w:rsidRPr="00D046E2" w:rsidRDefault="00CB0047" w:rsidP="00CB0047">
                  <w:pPr>
                    <w:jc w:val="center"/>
                    <w:rPr>
                      <w:color w:val="000000"/>
                      <w:sz w:val="16"/>
                      <w:lang w:val="de-DE"/>
                    </w:rPr>
                  </w:pPr>
                  <w:r w:rsidRPr="00D046E2">
                    <w:rPr>
                      <w:color w:val="000000"/>
                      <w:sz w:val="16"/>
                      <w:lang w:val="de-DE"/>
                    </w:rPr>
                    <w:t>E-</w:t>
                  </w:r>
                  <w:proofErr w:type="spellStart"/>
                  <w:r w:rsidRPr="00D046E2">
                    <w:rPr>
                      <w:color w:val="000000"/>
                      <w:sz w:val="16"/>
                      <w:lang w:val="de-DE"/>
                    </w:rPr>
                    <w:t>mail</w:t>
                  </w:r>
                  <w:proofErr w:type="spellEnd"/>
                  <w:r w:rsidRPr="00D046E2">
                    <w:rPr>
                      <w:color w:val="000000"/>
                      <w:sz w:val="16"/>
                      <w:lang w:val="de-DE"/>
                    </w:rPr>
                    <w:t xml:space="preserve"> : </w:t>
                  </w:r>
                  <w:hyperlink r:id="rId8" w:history="1">
                    <w:r w:rsidRPr="001A45C4">
                      <w:rPr>
                        <w:rStyle w:val="Lienhypertexte"/>
                        <w:sz w:val="16"/>
                        <w:lang w:val="de-DE"/>
                      </w:rPr>
                      <w:t>adm@sfsales.fr</w:t>
                    </w:r>
                  </w:hyperlink>
                </w:p>
                <w:p w:rsidR="00CB0047" w:rsidRDefault="00CB0047" w:rsidP="00CB0047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24269D">
                    <w:rPr>
                      <w:color w:val="000000"/>
                      <w:sz w:val="16"/>
                    </w:rPr>
                    <w:t xml:space="preserve">Site Internet : </w:t>
                  </w:r>
                  <w:hyperlink r:id="rId9" w:history="1">
                    <w:r w:rsidRPr="001A45C4">
                      <w:rPr>
                        <w:rStyle w:val="Lienhypertexte"/>
                        <w:sz w:val="16"/>
                      </w:rPr>
                      <w:t>WWW.sfsales.fr</w:t>
                    </w:r>
                  </w:hyperlink>
                </w:p>
              </w:txbxContent>
            </v:textbox>
          </v:roundrect>
        </w:pict>
      </w:r>
    </w:p>
    <w:p w:rsidR="00FC6AFE" w:rsidRPr="00ED7613" w:rsidRDefault="00FC6AFE">
      <w:pPr>
        <w:rPr>
          <w:rFonts w:ascii="Roboto Light" w:hAnsi="Roboto Light"/>
          <w:sz w:val="22"/>
          <w:szCs w:val="22"/>
        </w:rPr>
      </w:pPr>
    </w:p>
    <w:p w:rsidR="00FC6AFE" w:rsidRPr="00ED7613" w:rsidRDefault="00FC6AFE">
      <w:pPr>
        <w:rPr>
          <w:rFonts w:ascii="Roboto Light" w:hAnsi="Roboto Light"/>
          <w:sz w:val="22"/>
          <w:szCs w:val="22"/>
        </w:rPr>
      </w:pPr>
    </w:p>
    <w:p w:rsidR="00FC6AFE" w:rsidRPr="00ED7613" w:rsidRDefault="00FC6AFE">
      <w:pPr>
        <w:rPr>
          <w:rFonts w:ascii="Roboto Light" w:hAnsi="Roboto Light"/>
          <w:sz w:val="22"/>
          <w:szCs w:val="22"/>
        </w:rPr>
      </w:pPr>
    </w:p>
    <w:p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CB0047" w:rsidRDefault="00CB0047" w:rsidP="00FC6AFE">
      <w:pPr>
        <w:rPr>
          <w:rFonts w:ascii="Roboto Light" w:hAnsi="Roboto Light"/>
          <w:sz w:val="22"/>
          <w:szCs w:val="22"/>
        </w:rPr>
      </w:pPr>
    </w:p>
    <w:p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 xml:space="preserve">L'ensemble scolaire </w:t>
      </w:r>
      <w:r w:rsidR="00FE6A1F">
        <w:rPr>
          <w:rFonts w:ascii="Roboto Light" w:hAnsi="Roboto Light"/>
          <w:sz w:val="22"/>
          <w:szCs w:val="22"/>
        </w:rPr>
        <w:t>Saint François de Sales (Alençon-61)</w:t>
      </w:r>
      <w:r w:rsidRPr="00ED7613">
        <w:rPr>
          <w:rFonts w:ascii="Roboto Light" w:hAnsi="Roboto Light"/>
          <w:sz w:val="22"/>
          <w:szCs w:val="22"/>
        </w:rPr>
        <w:t xml:space="preserve"> recrute pour la rentrée 2022 un </w:t>
      </w:r>
    </w:p>
    <w:p w:rsidR="00FC6AFE" w:rsidRPr="00ED7613" w:rsidRDefault="00FC6AFE" w:rsidP="00FC6AFE">
      <w:pPr>
        <w:rPr>
          <w:rFonts w:ascii="Roboto Light" w:hAnsi="Roboto Light"/>
          <w:b/>
          <w:bCs/>
        </w:rPr>
      </w:pPr>
    </w:p>
    <w:p w:rsidR="00FC6AFE" w:rsidRPr="00ED7613" w:rsidRDefault="00FC6AFE" w:rsidP="00FC6AFE">
      <w:pPr>
        <w:jc w:val="center"/>
        <w:rPr>
          <w:rFonts w:ascii="Roboto Light" w:hAnsi="Roboto Light"/>
          <w:b/>
          <w:bCs/>
        </w:rPr>
      </w:pPr>
      <w:r w:rsidRPr="00ED7613">
        <w:rPr>
          <w:rFonts w:ascii="Roboto Light" w:hAnsi="Roboto Light"/>
          <w:b/>
          <w:bCs/>
        </w:rPr>
        <w:t>Adjoint(e) en Pastorale Scolaire</w:t>
      </w:r>
    </w:p>
    <w:p w:rsidR="00FC6AFE" w:rsidRDefault="00FC6AFE" w:rsidP="00FC6AFE">
      <w:pPr>
        <w:jc w:val="center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Poste à temps plein</w:t>
      </w:r>
    </w:p>
    <w:p w:rsidR="00FE6A1F" w:rsidRPr="00ED7613" w:rsidRDefault="00FE6A1F" w:rsidP="00FC6AFE">
      <w:pPr>
        <w:jc w:val="center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Strate IV (cadre) – CDD de 12 mois</w:t>
      </w:r>
    </w:p>
    <w:p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:rsidR="00FC6AFE" w:rsidRDefault="00FC6AFE" w:rsidP="00FC6AFE">
      <w:pPr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 xml:space="preserve">L’ensemble scolaire </w:t>
      </w:r>
      <w:r w:rsidR="00FE6A1F">
        <w:rPr>
          <w:rFonts w:ascii="Roboto Light" w:hAnsi="Roboto Light"/>
          <w:sz w:val="22"/>
          <w:szCs w:val="22"/>
        </w:rPr>
        <w:t>Saint François de Sales</w:t>
      </w:r>
      <w:r w:rsidRPr="00ED7613">
        <w:rPr>
          <w:rFonts w:ascii="Roboto Light" w:hAnsi="Roboto Light"/>
          <w:sz w:val="22"/>
          <w:szCs w:val="22"/>
        </w:rPr>
        <w:t xml:space="preserve"> est un établissement catholique sous tutelle </w:t>
      </w:r>
      <w:r w:rsidR="00FE6A1F">
        <w:rPr>
          <w:rFonts w:ascii="Roboto Light" w:hAnsi="Roboto Light"/>
          <w:sz w:val="22"/>
          <w:szCs w:val="22"/>
        </w:rPr>
        <w:t>diocésaine</w:t>
      </w:r>
      <w:r w:rsidRPr="00ED7613">
        <w:rPr>
          <w:rFonts w:ascii="Roboto Light" w:hAnsi="Roboto Light"/>
          <w:sz w:val="22"/>
          <w:szCs w:val="22"/>
        </w:rPr>
        <w:t>, associé par contrat avec l'</w:t>
      </w:r>
      <w:r w:rsidR="00FE6A1F" w:rsidRPr="00ED7613">
        <w:rPr>
          <w:rFonts w:ascii="Roboto Light" w:hAnsi="Roboto Light"/>
          <w:sz w:val="22"/>
          <w:szCs w:val="22"/>
        </w:rPr>
        <w:t>État</w:t>
      </w:r>
      <w:r w:rsidRPr="00ED7613">
        <w:rPr>
          <w:rFonts w:ascii="Roboto Light" w:hAnsi="Roboto Light"/>
          <w:sz w:val="22"/>
          <w:szCs w:val="22"/>
        </w:rPr>
        <w:t>. Il scolarise un peu plus de 1</w:t>
      </w:r>
      <w:r w:rsidR="00FE6A1F">
        <w:rPr>
          <w:rFonts w:ascii="Roboto Light" w:hAnsi="Roboto Light"/>
          <w:sz w:val="22"/>
          <w:szCs w:val="22"/>
        </w:rPr>
        <w:t>1</w:t>
      </w:r>
      <w:r w:rsidRPr="00ED7613">
        <w:rPr>
          <w:rFonts w:ascii="Roboto Light" w:hAnsi="Roboto Light"/>
          <w:sz w:val="22"/>
          <w:szCs w:val="22"/>
        </w:rPr>
        <w:t>00 élèves de la Maternelle au Bac+</w:t>
      </w:r>
      <w:r w:rsidR="00FE6A1F">
        <w:rPr>
          <w:rFonts w:ascii="Roboto Light" w:hAnsi="Roboto Light"/>
          <w:sz w:val="22"/>
          <w:szCs w:val="22"/>
        </w:rPr>
        <w:t>2</w:t>
      </w:r>
      <w:r w:rsidRPr="00ED7613">
        <w:rPr>
          <w:rFonts w:ascii="Roboto Light" w:hAnsi="Roboto Light"/>
          <w:sz w:val="22"/>
          <w:szCs w:val="22"/>
        </w:rPr>
        <w:t>.</w:t>
      </w:r>
    </w:p>
    <w:p w:rsidR="00FE6A1F" w:rsidRPr="00ED7613" w:rsidRDefault="00FE6A1F" w:rsidP="00FC6AFE">
      <w:pPr>
        <w:jc w:val="both"/>
        <w:rPr>
          <w:rFonts w:ascii="Roboto Light" w:hAnsi="Roboto Light"/>
          <w:sz w:val="22"/>
          <w:szCs w:val="22"/>
        </w:rPr>
      </w:pPr>
    </w:p>
    <w:p w:rsidR="00FC6AFE" w:rsidRPr="00ED7613" w:rsidRDefault="00FC6AFE" w:rsidP="00FC6AFE">
      <w:pPr>
        <w:rPr>
          <w:rFonts w:ascii="Roboto Light" w:hAnsi="Roboto Light"/>
          <w:b/>
          <w:bCs/>
        </w:rPr>
      </w:pPr>
      <w:r w:rsidRPr="00ED7613">
        <w:rPr>
          <w:rFonts w:ascii="Roboto Light" w:hAnsi="Roboto Light"/>
          <w:b/>
          <w:bCs/>
        </w:rPr>
        <w:t>Missions</w:t>
      </w:r>
      <w:r w:rsidR="005E42F3" w:rsidRPr="00ED7613">
        <w:rPr>
          <w:rFonts w:ascii="Roboto Light" w:hAnsi="Roboto Light"/>
          <w:b/>
          <w:bCs/>
        </w:rPr>
        <w:t xml:space="preserve"> </w:t>
      </w:r>
    </w:p>
    <w:p w:rsidR="005E42F3" w:rsidRPr="00ED7613" w:rsidRDefault="005E42F3" w:rsidP="00FC6AFE">
      <w:pPr>
        <w:rPr>
          <w:rFonts w:ascii="Roboto Light" w:hAnsi="Roboto Light"/>
          <w:sz w:val="22"/>
          <w:szCs w:val="22"/>
        </w:rPr>
      </w:pPr>
    </w:p>
    <w:p w:rsidR="005E42F3" w:rsidRPr="00ED7613" w:rsidRDefault="005E42F3" w:rsidP="005E42F3">
      <w:pPr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>Animation des activités pastorales</w:t>
      </w:r>
      <w:r w:rsidR="00FE6A1F">
        <w:rPr>
          <w:rFonts w:ascii="Roboto Light" w:hAnsi="Roboto Light"/>
          <w:b/>
          <w:bCs/>
          <w:sz w:val="22"/>
          <w:szCs w:val="22"/>
        </w:rPr>
        <w:br/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Faire de l’école un lieu</w:t>
      </w:r>
      <w:r w:rsidR="00CB0047">
        <w:rPr>
          <w:rFonts w:ascii="Roboto Light" w:hAnsi="Roboto Light"/>
          <w:sz w:val="22"/>
          <w:szCs w:val="22"/>
        </w:rPr>
        <w:t xml:space="preserve"> animé par l’esprit évangélique</w:t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Offrir à tous et à chacun la possibilité de découvrir le Christ </w:t>
      </w:r>
    </w:p>
    <w:p w:rsidR="005E42F3" w:rsidRPr="00ED7613" w:rsidRDefault="005E42F3" w:rsidP="00FE6A1F">
      <w:pPr>
        <w:tabs>
          <w:tab w:val="left" w:pos="426"/>
        </w:tabs>
        <w:ind w:right="-432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Mettre à la disposition de tous ceux qui le désirent les moyens adaptés pour grandir dans la foi </w:t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Insérer l’établissement catholique et ses activités dans la vie de l’Église locale </w:t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Prendre une part active à l’intégration de la vie spirituelle dans l’établissement</w:t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Activités ponctuelles périodes de l’avent, de carême … </w:t>
      </w:r>
    </w:p>
    <w:p w:rsidR="005E42F3" w:rsidRPr="00ED7613" w:rsidRDefault="005E42F3" w:rsidP="00FE6A1F">
      <w:pPr>
        <w:tabs>
          <w:tab w:val="left" w:pos="426"/>
        </w:tabs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Développer des projets d'animation à visée éducative en lien avec la direction</w:t>
      </w:r>
      <w:r w:rsidR="00ED7613">
        <w:rPr>
          <w:rFonts w:ascii="Roboto Light" w:hAnsi="Roboto Light"/>
          <w:sz w:val="22"/>
          <w:szCs w:val="22"/>
        </w:rPr>
        <w:t xml:space="preserve"> et avec les grandes orientations </w:t>
      </w:r>
      <w:r w:rsidR="00FE6A1F">
        <w:rPr>
          <w:rFonts w:ascii="Roboto Light" w:hAnsi="Roboto Light"/>
          <w:sz w:val="22"/>
          <w:szCs w:val="22"/>
        </w:rPr>
        <w:t>paroissiales et diocésaines</w:t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Faire venir des grands témoins</w:t>
      </w:r>
    </w:p>
    <w:p w:rsidR="005E42F3" w:rsidRPr="00ED7613" w:rsidRDefault="005E42F3" w:rsidP="00FE6A1F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Aller à la rencontre des jeunes et des adultes de l’établissement</w:t>
      </w:r>
    </w:p>
    <w:p w:rsidR="005E42F3" w:rsidRPr="00ED7613" w:rsidRDefault="005E42F3" w:rsidP="00FE6A1F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5E42F3" w:rsidRPr="00ED7613" w:rsidRDefault="005E42F3" w:rsidP="005E42F3">
      <w:pPr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 xml:space="preserve">Accompagnement spirituel </w:t>
      </w:r>
      <w:r w:rsidR="00FE6A1F">
        <w:rPr>
          <w:rFonts w:ascii="Roboto Light" w:hAnsi="Roboto Light"/>
          <w:b/>
          <w:bCs/>
          <w:sz w:val="22"/>
          <w:szCs w:val="22"/>
        </w:rPr>
        <w:br/>
      </w:r>
    </w:p>
    <w:p w:rsidR="005E42F3" w:rsidRPr="00ED7613" w:rsidRDefault="005E42F3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Offrir à tous la possibilité de recevoir un sacrement  </w:t>
      </w:r>
    </w:p>
    <w:p w:rsidR="005E42F3" w:rsidRPr="00ED7613" w:rsidRDefault="005E42F3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Organiser les célébrations, les messes et les rassemblements </w:t>
      </w:r>
    </w:p>
    <w:p w:rsidR="005E42F3" w:rsidRPr="00ED7613" w:rsidRDefault="005E42F3" w:rsidP="00CB0047">
      <w:pPr>
        <w:tabs>
          <w:tab w:val="left" w:pos="426"/>
        </w:tabs>
        <w:ind w:left="700" w:hanging="700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Gérer les retraites, les célébrations, temps forts, heure hebdomadaire de pastorale adaptée à chaque âge </w:t>
      </w:r>
    </w:p>
    <w:p w:rsidR="005E42F3" w:rsidRPr="00ED7613" w:rsidRDefault="005E42F3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5E42F3" w:rsidRDefault="005E42F3" w:rsidP="00CB0047">
      <w:pPr>
        <w:tabs>
          <w:tab w:val="left" w:pos="426"/>
        </w:tabs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>Gestion de l’équipe d’animation pastorale</w:t>
      </w:r>
    </w:p>
    <w:p w:rsidR="00FE6A1F" w:rsidRPr="00ED7613" w:rsidRDefault="00FE6A1F" w:rsidP="00CB0047">
      <w:pPr>
        <w:tabs>
          <w:tab w:val="left" w:pos="426"/>
        </w:tabs>
        <w:rPr>
          <w:rFonts w:ascii="Roboto Light" w:hAnsi="Roboto Light"/>
          <w:b/>
          <w:bCs/>
          <w:sz w:val="22"/>
          <w:szCs w:val="22"/>
        </w:rPr>
      </w:pPr>
    </w:p>
    <w:p w:rsidR="005E42F3" w:rsidRPr="00ED7613" w:rsidRDefault="00FA286A" w:rsidP="00CB0047">
      <w:pPr>
        <w:tabs>
          <w:tab w:val="left" w:pos="426"/>
        </w:tabs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>Accueillir, encadrer et former les bénévoles, personnels et enseignants qui souhaitent participer aux heures, recrutement, formation</w:t>
      </w:r>
    </w:p>
    <w:p w:rsidR="005E42F3" w:rsidRPr="00ED7613" w:rsidRDefault="00FA286A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>Choix des programmes</w:t>
      </w:r>
      <w:r w:rsidR="00C021AE">
        <w:rPr>
          <w:rFonts w:ascii="Roboto Light" w:hAnsi="Roboto Light"/>
          <w:sz w:val="22"/>
          <w:szCs w:val="22"/>
        </w:rPr>
        <w:t>, des animations temps forts</w:t>
      </w:r>
      <w:r w:rsidR="005E42F3" w:rsidRPr="00ED7613">
        <w:rPr>
          <w:rFonts w:ascii="Roboto Light" w:hAnsi="Roboto Light"/>
          <w:sz w:val="22"/>
          <w:szCs w:val="22"/>
        </w:rPr>
        <w:t xml:space="preserve">, mise en place des outils, évaluation </w:t>
      </w:r>
    </w:p>
    <w:p w:rsidR="005E42F3" w:rsidRPr="00ED7613" w:rsidRDefault="00FA286A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Times New Roman" w:hAnsi="Times New Roman" w:cs="Times New Roman"/>
          <w:sz w:val="22"/>
          <w:szCs w:val="22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>Participation aux heures de culture religieuse, de catéchèse</w:t>
      </w:r>
    </w:p>
    <w:p w:rsidR="005E42F3" w:rsidRPr="00ED7613" w:rsidRDefault="005E42F3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5E42F3" w:rsidRPr="00ED7613" w:rsidRDefault="005E42F3" w:rsidP="00CB0047">
      <w:pPr>
        <w:tabs>
          <w:tab w:val="left" w:pos="426"/>
        </w:tabs>
        <w:rPr>
          <w:rFonts w:ascii="Roboto Light" w:hAnsi="Roboto Light"/>
          <w:b/>
          <w:bCs/>
          <w:sz w:val="22"/>
          <w:szCs w:val="22"/>
        </w:rPr>
      </w:pPr>
      <w:r w:rsidRPr="00ED7613">
        <w:rPr>
          <w:rFonts w:ascii="Roboto Light" w:hAnsi="Roboto Light"/>
          <w:b/>
          <w:bCs/>
          <w:sz w:val="22"/>
          <w:szCs w:val="22"/>
        </w:rPr>
        <w:t>Participer au pilotage de l’établissement :</w:t>
      </w:r>
    </w:p>
    <w:p w:rsidR="005E42F3" w:rsidRPr="00ED7613" w:rsidRDefault="005E42F3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5E42F3" w:rsidRPr="00ED7613" w:rsidRDefault="00CE7029" w:rsidP="00CB0047">
      <w:pPr>
        <w:tabs>
          <w:tab w:val="left" w:pos="426"/>
        </w:tabs>
        <w:ind w:left="700" w:hanging="700"/>
        <w:jc w:val="both"/>
        <w:rPr>
          <w:rFonts w:ascii="Roboto Light" w:hAnsi="Roboto Light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 xml:space="preserve">Participer aux différentes réunions ou instances de l’établissement : conseil de direction, conseil d’établissement, conseil </w:t>
      </w:r>
      <w:r w:rsidR="00CB0047">
        <w:rPr>
          <w:rFonts w:ascii="Roboto Light" w:hAnsi="Roboto Light"/>
          <w:sz w:val="22"/>
          <w:szCs w:val="22"/>
        </w:rPr>
        <w:t>pastoral</w:t>
      </w:r>
      <w:r w:rsidR="005E42F3" w:rsidRPr="00ED7613">
        <w:rPr>
          <w:rFonts w:ascii="Roboto Light" w:hAnsi="Roboto Light"/>
          <w:sz w:val="22"/>
          <w:szCs w:val="22"/>
        </w:rPr>
        <w:t>, etc.</w:t>
      </w:r>
    </w:p>
    <w:p w:rsidR="005E42F3" w:rsidRPr="00ED7613" w:rsidRDefault="00CE7029" w:rsidP="00CB0047">
      <w:pPr>
        <w:tabs>
          <w:tab w:val="left" w:pos="426"/>
        </w:tabs>
        <w:ind w:left="700" w:hanging="700"/>
        <w:jc w:val="both"/>
        <w:rPr>
          <w:rFonts w:ascii="Roboto Light" w:hAnsi="Roboto Light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>Participer à l’organisation ou piloter en direct des projets à dimension éducative, culturelle ou pastorale : portes-ouvertes, Forum, etc.</w:t>
      </w:r>
    </w:p>
    <w:p w:rsidR="005E42F3" w:rsidRPr="00ED7613" w:rsidRDefault="00EE5FD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>Favoriser la cohésion entre les différentes unités pédagogiques.</w:t>
      </w:r>
    </w:p>
    <w:p w:rsidR="005E42F3" w:rsidRPr="00ED7613" w:rsidRDefault="00EE5FD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FE6A1F">
        <w:rPr>
          <w:rFonts w:ascii="Times New Roman" w:hAnsi="Times New Roman" w:cs="Times New Roman"/>
          <w:sz w:val="22"/>
          <w:szCs w:val="22"/>
        </w:rPr>
        <w:sym w:font="Wingdings" w:char="F0C4"/>
      </w:r>
      <w:r w:rsidR="00FE6A1F">
        <w:rPr>
          <w:rFonts w:ascii="Times New Roman" w:hAnsi="Times New Roman" w:cs="Times New Roman"/>
          <w:sz w:val="22"/>
          <w:szCs w:val="22"/>
        </w:rPr>
        <w:t xml:space="preserve"> </w:t>
      </w:r>
      <w:r w:rsidR="005E42F3" w:rsidRPr="00ED7613">
        <w:rPr>
          <w:rFonts w:ascii="Roboto Light" w:hAnsi="Roboto Light"/>
          <w:sz w:val="22"/>
          <w:szCs w:val="22"/>
        </w:rPr>
        <w:t>Animer et faire vivre l’interreligieux dans l’ensemble scolaire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FC6AFE" w:rsidRPr="00EE5FDE" w:rsidRDefault="00FC6AFE" w:rsidP="00FC6AFE">
      <w:pPr>
        <w:rPr>
          <w:rFonts w:ascii="Roboto Light" w:hAnsi="Roboto Light"/>
          <w:b/>
          <w:bCs/>
        </w:rPr>
      </w:pPr>
      <w:r w:rsidRPr="00EE5FDE">
        <w:rPr>
          <w:rFonts w:ascii="Roboto Light" w:hAnsi="Roboto Light"/>
          <w:b/>
          <w:bCs/>
        </w:rPr>
        <w:t>Aptitudes personnelles</w:t>
      </w:r>
    </w:p>
    <w:p w:rsidR="00FC6AFE" w:rsidRPr="00ED7613" w:rsidRDefault="00FC6AFE" w:rsidP="00FC6AFE">
      <w:pPr>
        <w:rPr>
          <w:rFonts w:ascii="Roboto Light" w:hAnsi="Roboto Light"/>
          <w:sz w:val="22"/>
          <w:szCs w:val="22"/>
        </w:rPr>
      </w:pP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lastRenderedPageBreak/>
        <w:tab/>
      </w:r>
      <w:r w:rsidR="00CB0047">
        <w:rPr>
          <w:rFonts w:ascii="Times New Roman" w:hAnsi="Times New Roman" w:cs="Times New Roman"/>
          <w:sz w:val="22"/>
          <w:szCs w:val="22"/>
        </w:rPr>
        <w:sym w:font="Wingdings" w:char="F0C4"/>
      </w:r>
      <w:r w:rsidR="00CB0047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Convivialité, ouverture, écoute, compétences relationnelles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 w:rsidR="00CB0047">
        <w:rPr>
          <w:rFonts w:ascii="Times New Roman" w:hAnsi="Times New Roman" w:cs="Times New Roman"/>
          <w:sz w:val="22"/>
          <w:szCs w:val="22"/>
        </w:rPr>
        <w:sym w:font="Wingdings" w:char="F0C4"/>
      </w:r>
      <w:r w:rsidR="00CB0047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Capacité à communiquer avec jeunes et adultes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 w:rsidR="00CB0047">
        <w:rPr>
          <w:rFonts w:ascii="Times New Roman" w:hAnsi="Times New Roman" w:cs="Times New Roman"/>
          <w:sz w:val="22"/>
          <w:szCs w:val="22"/>
        </w:rPr>
        <w:sym w:font="Wingdings" w:char="F0C4"/>
      </w:r>
      <w:r w:rsidR="00CB0047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Être diplomate, sens relationnel, écoute et bienveillance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 w:rsidR="00CB0047">
        <w:rPr>
          <w:rFonts w:ascii="Times New Roman" w:hAnsi="Times New Roman" w:cs="Times New Roman"/>
          <w:sz w:val="22"/>
          <w:szCs w:val="22"/>
        </w:rPr>
        <w:sym w:font="Wingdings" w:char="F0C4"/>
      </w:r>
      <w:r w:rsidR="00CB0047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Travail en équipe, capacité à fédérer, à entraîner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 w:rsidR="00CB0047">
        <w:rPr>
          <w:rFonts w:ascii="Times New Roman" w:hAnsi="Times New Roman" w:cs="Times New Roman"/>
          <w:sz w:val="22"/>
          <w:szCs w:val="22"/>
        </w:rPr>
        <w:sym w:font="Wingdings" w:char="F0C4"/>
      </w:r>
      <w:r w:rsidR="00CB0047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Motivation pour l'éducation et le monde scolaire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 w:rsidR="00CB0047">
        <w:rPr>
          <w:rFonts w:ascii="Times New Roman" w:hAnsi="Times New Roman" w:cs="Times New Roman"/>
          <w:sz w:val="22"/>
          <w:szCs w:val="22"/>
        </w:rPr>
        <w:sym w:font="Wingdings" w:char="F0C4"/>
      </w:r>
      <w:r w:rsidR="00CB0047">
        <w:rPr>
          <w:rFonts w:ascii="Times New Roman" w:hAnsi="Times New Roman" w:cs="Times New Roman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Savoir rendre compte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FC6AFE" w:rsidRPr="00EE5FDE" w:rsidRDefault="00FC6AFE" w:rsidP="00CB0047">
      <w:pPr>
        <w:tabs>
          <w:tab w:val="left" w:pos="426"/>
        </w:tabs>
        <w:rPr>
          <w:rFonts w:ascii="Roboto Light" w:hAnsi="Roboto Light"/>
          <w:b/>
          <w:bCs/>
        </w:rPr>
      </w:pPr>
      <w:r w:rsidRPr="00EE5FDE">
        <w:rPr>
          <w:rFonts w:ascii="Roboto Light" w:hAnsi="Roboto Light"/>
          <w:b/>
          <w:bCs/>
        </w:rPr>
        <w:t>Aptitudes ecclésiales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FC6AFE" w:rsidRPr="00ED7613" w:rsidRDefault="00CB0047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 xml:space="preserve">Être baptisé 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Avoir une expérience spirituelle personnelle et vivre sa foi en Église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Situer clairement sa responsabilité dans le cadre de la pastorale définie dans le diocèse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Être déjà engagé dans un groupe chrétien (mouvement, paroisse, école, association.)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FC6AFE" w:rsidRPr="00EE5FDE" w:rsidRDefault="00FC6AFE" w:rsidP="00CB0047">
      <w:pPr>
        <w:tabs>
          <w:tab w:val="left" w:pos="426"/>
        </w:tabs>
        <w:rPr>
          <w:rFonts w:ascii="Roboto Light" w:hAnsi="Roboto Light"/>
          <w:b/>
          <w:bCs/>
          <w:sz w:val="22"/>
          <w:szCs w:val="22"/>
        </w:rPr>
      </w:pPr>
      <w:r w:rsidRPr="00EE5FDE">
        <w:rPr>
          <w:rFonts w:ascii="Roboto Light" w:hAnsi="Roboto Light"/>
          <w:b/>
          <w:bCs/>
          <w:sz w:val="22"/>
          <w:szCs w:val="22"/>
        </w:rPr>
        <w:t>Aptitudes professionnelles</w:t>
      </w:r>
    </w:p>
    <w:p w:rsidR="00FC6AFE" w:rsidRPr="00ED7613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Expérience pastorale auprès des jeunes (APS, coordination)</w:t>
      </w:r>
    </w:p>
    <w:p w:rsidR="00FC6AFE" w:rsidRPr="00ED7613" w:rsidRDefault="00CB0047" w:rsidP="00CB0047">
      <w:pPr>
        <w:tabs>
          <w:tab w:val="left" w:pos="426"/>
        </w:tabs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 xml:space="preserve">Engagement à poursuivre une formation continue notamment proposée par le </w:t>
      </w:r>
      <w:proofErr w:type="spellStart"/>
      <w:r>
        <w:rPr>
          <w:rFonts w:ascii="Roboto Light" w:hAnsi="Roboto Light"/>
          <w:sz w:val="22"/>
          <w:szCs w:val="22"/>
        </w:rPr>
        <w:t>diocése</w:t>
      </w:r>
      <w:proofErr w:type="spellEnd"/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Capacité à anticiper, organiser le travail, programmer des actions, déléguer</w:t>
      </w:r>
    </w:p>
    <w:p w:rsidR="00FC6AFE" w:rsidRPr="00ED7613" w:rsidRDefault="00CB0047" w:rsidP="00CB0047">
      <w:pPr>
        <w:tabs>
          <w:tab w:val="left" w:pos="426"/>
        </w:tabs>
        <w:ind w:left="700" w:hanging="700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Pratiquer un management adapté aux divers profils (animateurs, professeurs, parents, personnels éducatifs, personnels administratifs)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Avoir une vision claire de son périmètre de responsabilité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Faire preuve de rigueur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Créativité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Être dynamique et organisé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Capacité d'analyse des situations et de ses pratiques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Aimer et savoir travailler en équipe</w:t>
      </w:r>
    </w:p>
    <w:p w:rsidR="00FC6AFE" w:rsidRPr="00ED7613" w:rsidRDefault="00CB0047" w:rsidP="00CB0047">
      <w:pPr>
        <w:tabs>
          <w:tab w:val="left" w:pos="426"/>
        </w:tabs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sym w:font="Wingdings" w:char="F0C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6AFE" w:rsidRPr="00ED7613">
        <w:rPr>
          <w:rFonts w:ascii="Roboto Light" w:hAnsi="Roboto Light"/>
          <w:sz w:val="22"/>
          <w:szCs w:val="22"/>
        </w:rPr>
        <w:t>Insertion dans la pastorale diocésaine :</w:t>
      </w:r>
    </w:p>
    <w:p w:rsidR="00FC6AFE" w:rsidRPr="00ED7613" w:rsidRDefault="00FC6AFE" w:rsidP="00CB0047">
      <w:pPr>
        <w:tabs>
          <w:tab w:val="left" w:pos="426"/>
        </w:tabs>
        <w:ind w:left="1560" w:hanging="144"/>
        <w:jc w:val="both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-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Participer aux rencontres proposées par le service pastoral de la Direction Diocésaine de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 xml:space="preserve">l'Enseignement Catholique </w:t>
      </w:r>
    </w:p>
    <w:p w:rsidR="00FC6AFE" w:rsidRPr="00ED7613" w:rsidRDefault="00FC6AFE" w:rsidP="00CB0047">
      <w:pPr>
        <w:tabs>
          <w:tab w:val="left" w:pos="426"/>
        </w:tabs>
        <w:ind w:left="708" w:firstLine="708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-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Favoriser le lien avec l'</w:t>
      </w:r>
      <w:r w:rsidR="00CB0047" w:rsidRPr="00ED7613">
        <w:rPr>
          <w:rFonts w:ascii="Roboto Light" w:hAnsi="Roboto Light"/>
          <w:sz w:val="22"/>
          <w:szCs w:val="22"/>
        </w:rPr>
        <w:t>Église</w:t>
      </w:r>
      <w:r w:rsidRPr="00ED7613">
        <w:rPr>
          <w:rFonts w:ascii="Roboto Light" w:hAnsi="Roboto Light"/>
          <w:sz w:val="22"/>
          <w:szCs w:val="22"/>
        </w:rPr>
        <w:t xml:space="preserve"> locale : paroisse, secteur, diocèse</w:t>
      </w:r>
    </w:p>
    <w:p w:rsidR="00FC6AFE" w:rsidRPr="00ED7613" w:rsidRDefault="00FC6AFE" w:rsidP="00CB0047">
      <w:pPr>
        <w:tabs>
          <w:tab w:val="left" w:pos="426"/>
        </w:tabs>
        <w:ind w:left="708" w:firstLine="708"/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>-</w:t>
      </w:r>
      <w:r w:rsidR="00B82CD7">
        <w:rPr>
          <w:rFonts w:ascii="Roboto Light" w:hAnsi="Roboto Light"/>
          <w:sz w:val="22"/>
          <w:szCs w:val="22"/>
        </w:rPr>
        <w:t xml:space="preserve"> </w:t>
      </w:r>
      <w:r w:rsidRPr="00ED7613">
        <w:rPr>
          <w:rFonts w:ascii="Roboto Light" w:hAnsi="Roboto Light"/>
          <w:sz w:val="22"/>
          <w:szCs w:val="22"/>
        </w:rPr>
        <w:t>Participer aux temps forts diocésains</w:t>
      </w:r>
    </w:p>
    <w:p w:rsidR="00FC6AFE" w:rsidRDefault="00FC6AFE" w:rsidP="00CB0047">
      <w:pPr>
        <w:tabs>
          <w:tab w:val="left" w:pos="426"/>
        </w:tabs>
        <w:rPr>
          <w:rFonts w:ascii="Roboto Light" w:hAnsi="Roboto Light"/>
          <w:sz w:val="22"/>
          <w:szCs w:val="22"/>
        </w:rPr>
      </w:pPr>
    </w:p>
    <w:p w:rsidR="00B82CD7" w:rsidRPr="00ED7613" w:rsidRDefault="00B82CD7" w:rsidP="00FC6AFE">
      <w:pPr>
        <w:rPr>
          <w:rFonts w:ascii="Roboto Light" w:hAnsi="Roboto Light"/>
          <w:sz w:val="22"/>
          <w:szCs w:val="22"/>
        </w:rPr>
      </w:pPr>
    </w:p>
    <w:p w:rsidR="00B82CD7" w:rsidRDefault="00FC6AFE" w:rsidP="00FC6AFE">
      <w:pPr>
        <w:rPr>
          <w:rFonts w:ascii="Roboto Light" w:hAnsi="Roboto Light"/>
          <w:sz w:val="22"/>
          <w:szCs w:val="22"/>
        </w:rPr>
      </w:pPr>
      <w:r w:rsidRPr="00ED7613">
        <w:rPr>
          <w:rFonts w:ascii="Roboto Light" w:hAnsi="Roboto Light"/>
          <w:sz w:val="22"/>
          <w:szCs w:val="22"/>
        </w:rPr>
        <w:t xml:space="preserve">Envoyer CV, lettre de motivation et éventuellement références à </w:t>
      </w:r>
      <w:r w:rsidR="00CB0047">
        <w:rPr>
          <w:rFonts w:ascii="Roboto Light" w:hAnsi="Roboto Light"/>
          <w:sz w:val="22"/>
          <w:szCs w:val="22"/>
        </w:rPr>
        <w:t>Benoît VISSE</w:t>
      </w:r>
      <w:r w:rsidR="00B82CD7">
        <w:rPr>
          <w:rFonts w:ascii="Roboto Light" w:hAnsi="Roboto Light"/>
          <w:sz w:val="22"/>
          <w:szCs w:val="22"/>
        </w:rPr>
        <w:t>,</w:t>
      </w:r>
      <w:r w:rsidRPr="00ED7613">
        <w:rPr>
          <w:rFonts w:ascii="Roboto Light" w:hAnsi="Roboto Light"/>
          <w:sz w:val="22"/>
          <w:szCs w:val="22"/>
        </w:rPr>
        <w:t xml:space="preserve"> chef d'établissement coordinateur, </w:t>
      </w:r>
      <w:hyperlink r:id="rId10" w:history="1">
        <w:r w:rsidR="00CB0047" w:rsidRPr="0026653A">
          <w:rPr>
            <w:rStyle w:val="Lienhypertexte"/>
            <w:rFonts w:ascii="Roboto Light" w:hAnsi="Roboto Light"/>
            <w:sz w:val="22"/>
            <w:szCs w:val="22"/>
          </w:rPr>
          <w:t>direction@sfsales.fr</w:t>
        </w:r>
      </w:hyperlink>
    </w:p>
    <w:p w:rsidR="00B82CD7" w:rsidRDefault="00B82CD7" w:rsidP="00FC6AFE">
      <w:pPr>
        <w:rPr>
          <w:rFonts w:ascii="Roboto Light" w:hAnsi="Roboto Light"/>
          <w:sz w:val="22"/>
          <w:szCs w:val="22"/>
        </w:rPr>
      </w:pPr>
    </w:p>
    <w:p w:rsidR="00FC6AFE" w:rsidRDefault="00FC6AFE" w:rsidP="00FC6AFE">
      <w:pPr>
        <w:rPr>
          <w:rFonts w:ascii="Roboto Light" w:hAnsi="Roboto Light"/>
          <w:sz w:val="22"/>
          <w:szCs w:val="22"/>
        </w:rPr>
      </w:pPr>
    </w:p>
    <w:p w:rsidR="00B82CD7" w:rsidRPr="00ED7613" w:rsidRDefault="00B82CD7" w:rsidP="00FC6AFE">
      <w:pPr>
        <w:rPr>
          <w:rFonts w:ascii="Roboto Light" w:hAnsi="Roboto Light"/>
          <w:sz w:val="22"/>
          <w:szCs w:val="22"/>
        </w:rPr>
      </w:pPr>
    </w:p>
    <w:sectPr w:rsidR="00B82CD7" w:rsidRPr="00ED7613" w:rsidSect="00CB0047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47" w:rsidRDefault="00CB0047" w:rsidP="00CC279B">
      <w:r>
        <w:separator/>
      </w:r>
    </w:p>
  </w:endnote>
  <w:endnote w:type="continuationSeparator" w:id="0">
    <w:p w:rsidR="00CB0047" w:rsidRDefault="00CB0047" w:rsidP="00CC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47" w:rsidRDefault="00CB0047" w:rsidP="00CC279B">
      <w:r>
        <w:separator/>
      </w:r>
    </w:p>
  </w:footnote>
  <w:footnote w:type="continuationSeparator" w:id="0">
    <w:p w:rsidR="00CB0047" w:rsidRDefault="00CB0047" w:rsidP="00CC2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C6AFE"/>
    <w:rsid w:val="00097441"/>
    <w:rsid w:val="001A0FFE"/>
    <w:rsid w:val="001C50EA"/>
    <w:rsid w:val="0023267F"/>
    <w:rsid w:val="004164A4"/>
    <w:rsid w:val="005E42F3"/>
    <w:rsid w:val="005E58D1"/>
    <w:rsid w:val="00805638"/>
    <w:rsid w:val="00834607"/>
    <w:rsid w:val="00862279"/>
    <w:rsid w:val="009256BE"/>
    <w:rsid w:val="00933F0A"/>
    <w:rsid w:val="00A50FA9"/>
    <w:rsid w:val="00B82CD7"/>
    <w:rsid w:val="00B90D4A"/>
    <w:rsid w:val="00C021AE"/>
    <w:rsid w:val="00CB0047"/>
    <w:rsid w:val="00CC279B"/>
    <w:rsid w:val="00CE55C0"/>
    <w:rsid w:val="00CE7029"/>
    <w:rsid w:val="00ED7613"/>
    <w:rsid w:val="00EE5FDE"/>
    <w:rsid w:val="00EF7EDF"/>
    <w:rsid w:val="00F04016"/>
    <w:rsid w:val="00FA286A"/>
    <w:rsid w:val="00FC6AFE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4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79B"/>
  </w:style>
  <w:style w:type="paragraph" w:styleId="Pieddepage">
    <w:name w:val="footer"/>
    <w:basedOn w:val="Normal"/>
    <w:link w:val="PieddepageCar"/>
    <w:uiPriority w:val="99"/>
    <w:unhideWhenUsed/>
    <w:rsid w:val="00CC2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79B"/>
  </w:style>
  <w:style w:type="paragraph" w:styleId="Paragraphedeliste">
    <w:name w:val="List Paragraph"/>
    <w:basedOn w:val="Normal"/>
    <w:uiPriority w:val="34"/>
    <w:qFormat/>
    <w:rsid w:val="005E42F3"/>
    <w:pPr>
      <w:ind w:left="720"/>
      <w:contextualSpacing/>
    </w:pPr>
  </w:style>
  <w:style w:type="character" w:styleId="Lienhypertexte">
    <w:name w:val="Hyperlink"/>
    <w:basedOn w:val="Policepardfaut"/>
    <w:unhideWhenUsed/>
    <w:rsid w:val="00B82C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2CD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0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fsal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tion@sfsa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sa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845A01-7DB0-4948-BFB8-78838DA1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SIGAUT - Chef d'établissement La Sall</dc:creator>
  <cp:lastModifiedBy>rigdo</cp:lastModifiedBy>
  <cp:revision>2</cp:revision>
  <cp:lastPrinted>2022-05-31T12:35:00Z</cp:lastPrinted>
  <dcterms:created xsi:type="dcterms:W3CDTF">2022-05-31T13:08:00Z</dcterms:created>
  <dcterms:modified xsi:type="dcterms:W3CDTF">2022-05-31T13:08:00Z</dcterms:modified>
</cp:coreProperties>
</file>